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4A" w:rsidRPr="00804DE2" w:rsidRDefault="000B0B4A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804DE2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524125" cy="647700"/>
            <wp:effectExtent l="0" t="0" r="9525" b="0"/>
            <wp:docPr id="1" name="Picture 1" descr="N:\Policy Development\SOA\SOA 2013\ELP style\East Lothian Partner#867D12.jpg" title="EL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olicy Development\SOA\SOA 2013\ELP style\East Lothian Partner#867D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B4A" w:rsidRPr="00FD6AB8" w:rsidRDefault="000B0B4A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A444BA" w:rsidRPr="00FD6AB8" w:rsidRDefault="000E3303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  <w:r w:rsidRPr="000E3303">
        <w:rPr>
          <w:rFonts w:ascii="Arial" w:hAnsi="Arial" w:cs="Arial"/>
          <w:b/>
          <w:szCs w:val="28"/>
        </w:rPr>
        <w:t xml:space="preserve">East Lothian Partnership Governance Group </w:t>
      </w:r>
    </w:p>
    <w:p w:rsidR="00682237" w:rsidRPr="00FD6AB8" w:rsidRDefault="00682237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</w:p>
    <w:p w:rsidR="00A444BA" w:rsidRPr="000E3303" w:rsidRDefault="00265B18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Wedne</w:t>
      </w:r>
      <w:r w:rsidR="00C63D00">
        <w:rPr>
          <w:rFonts w:ascii="Arial" w:hAnsi="Arial" w:cs="Arial"/>
          <w:b/>
          <w:szCs w:val="28"/>
        </w:rPr>
        <w:t>sday 2</w:t>
      </w:r>
      <w:r w:rsidR="00AA4C29">
        <w:rPr>
          <w:rFonts w:ascii="Arial" w:hAnsi="Arial" w:cs="Arial"/>
          <w:b/>
          <w:szCs w:val="28"/>
        </w:rPr>
        <w:t>2</w:t>
      </w:r>
      <w:r w:rsidR="00212E0F">
        <w:rPr>
          <w:rFonts w:ascii="Arial" w:hAnsi="Arial" w:cs="Arial"/>
          <w:b/>
          <w:szCs w:val="28"/>
        </w:rPr>
        <w:t xml:space="preserve"> </w:t>
      </w:r>
      <w:r w:rsidR="00AA4C29">
        <w:rPr>
          <w:rFonts w:ascii="Arial" w:hAnsi="Arial" w:cs="Arial"/>
          <w:b/>
          <w:szCs w:val="28"/>
        </w:rPr>
        <w:t>May</w:t>
      </w:r>
      <w:r w:rsidR="0052788C" w:rsidRPr="000E3303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2019</w:t>
      </w:r>
    </w:p>
    <w:p w:rsidR="00A444BA" w:rsidRPr="000E3303" w:rsidRDefault="00A721C0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2p</w:t>
      </w:r>
      <w:r w:rsidR="00DE0AD8">
        <w:rPr>
          <w:rFonts w:ascii="Arial" w:hAnsi="Arial" w:cs="Arial"/>
          <w:b/>
          <w:szCs w:val="28"/>
        </w:rPr>
        <w:t>m</w:t>
      </w:r>
      <w:r w:rsidR="00682237" w:rsidRPr="000E3303">
        <w:rPr>
          <w:rFonts w:ascii="Arial" w:hAnsi="Arial" w:cs="Arial"/>
          <w:b/>
          <w:szCs w:val="28"/>
        </w:rPr>
        <w:t xml:space="preserve"> </w:t>
      </w:r>
      <w:r w:rsidR="00A444BA" w:rsidRPr="000E3303">
        <w:rPr>
          <w:rFonts w:ascii="Arial" w:hAnsi="Arial" w:cs="Arial"/>
          <w:b/>
          <w:szCs w:val="28"/>
        </w:rPr>
        <w:t xml:space="preserve">– </w:t>
      </w:r>
      <w:r>
        <w:rPr>
          <w:rFonts w:ascii="Arial" w:hAnsi="Arial" w:cs="Arial"/>
          <w:b/>
          <w:szCs w:val="28"/>
        </w:rPr>
        <w:t>4</w:t>
      </w:r>
      <w:r w:rsidR="00C63D00">
        <w:rPr>
          <w:rFonts w:ascii="Arial" w:hAnsi="Arial" w:cs="Arial"/>
          <w:b/>
          <w:szCs w:val="28"/>
        </w:rPr>
        <w:t>pm</w:t>
      </w:r>
    </w:p>
    <w:p w:rsidR="00682237" w:rsidRPr="000E3303" w:rsidRDefault="00682237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</w:p>
    <w:p w:rsidR="00682237" w:rsidRPr="00E52DBE" w:rsidRDefault="00265B18" w:rsidP="00265B18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CMT Meeting Room</w:t>
      </w:r>
      <w:r w:rsidR="00A96013" w:rsidRPr="00E52DBE">
        <w:rPr>
          <w:rFonts w:ascii="Arial" w:hAnsi="Arial" w:cs="Arial"/>
          <w:b/>
          <w:szCs w:val="28"/>
        </w:rPr>
        <w:t>, John Muir House</w:t>
      </w:r>
      <w:r w:rsidR="00682237" w:rsidRPr="00E52DBE">
        <w:rPr>
          <w:rFonts w:ascii="Arial" w:hAnsi="Arial" w:cs="Arial"/>
          <w:b/>
          <w:szCs w:val="28"/>
        </w:rPr>
        <w:t xml:space="preserve">, </w:t>
      </w:r>
      <w:r w:rsidR="00A96013" w:rsidRPr="00E52DBE">
        <w:rPr>
          <w:rFonts w:ascii="Arial" w:hAnsi="Arial" w:cs="Arial"/>
          <w:b/>
          <w:szCs w:val="28"/>
        </w:rPr>
        <w:t>Haddington</w:t>
      </w:r>
    </w:p>
    <w:p w:rsidR="00BC3520" w:rsidRPr="000E3303" w:rsidRDefault="00BC3520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</w:p>
    <w:p w:rsidR="00E52DBE" w:rsidRDefault="00E52DBE" w:rsidP="00BC3520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</w:p>
    <w:p w:rsidR="00A444BA" w:rsidRPr="000E3303" w:rsidRDefault="00A444BA" w:rsidP="00BC3520">
      <w:pPr>
        <w:pStyle w:val="ListParagraph"/>
        <w:spacing w:after="0"/>
        <w:ind w:left="0"/>
        <w:jc w:val="center"/>
        <w:rPr>
          <w:rFonts w:ascii="Arial" w:hAnsi="Arial" w:cs="Arial"/>
          <w:szCs w:val="28"/>
        </w:rPr>
      </w:pPr>
      <w:r w:rsidRPr="000E3303">
        <w:rPr>
          <w:rFonts w:ascii="Arial" w:hAnsi="Arial" w:cs="Arial"/>
          <w:b/>
          <w:szCs w:val="28"/>
        </w:rPr>
        <w:t>AGENDA</w:t>
      </w:r>
    </w:p>
    <w:p w:rsidR="00A444BA" w:rsidRDefault="00A444BA" w:rsidP="00A444BA">
      <w:pPr>
        <w:pStyle w:val="ListParagraph"/>
        <w:spacing w:after="0"/>
        <w:ind w:left="1080"/>
        <w:rPr>
          <w:rFonts w:ascii="Arial" w:hAnsi="Arial" w:cs="Arial"/>
          <w:sz w:val="24"/>
          <w:szCs w:val="28"/>
        </w:rPr>
      </w:pPr>
    </w:p>
    <w:p w:rsidR="00C63D00" w:rsidRPr="00276380" w:rsidRDefault="00C63D00" w:rsidP="00A444BA">
      <w:pPr>
        <w:pStyle w:val="ListParagraph"/>
        <w:spacing w:after="0"/>
        <w:ind w:left="1080"/>
        <w:rPr>
          <w:rFonts w:ascii="Arial" w:hAnsi="Arial" w:cs="Arial"/>
          <w:sz w:val="24"/>
          <w:szCs w:val="28"/>
        </w:rPr>
      </w:pPr>
      <w:bookmarkStart w:id="0" w:name="_GoBack"/>
      <w:bookmarkEnd w:id="0"/>
    </w:p>
    <w:p w:rsidR="00A444BA" w:rsidRPr="00244C55" w:rsidRDefault="00433ED1" w:rsidP="00244C55">
      <w:pPr>
        <w:pStyle w:val="ListParagraph"/>
        <w:numPr>
          <w:ilvl w:val="0"/>
          <w:numId w:val="13"/>
        </w:numPr>
        <w:rPr>
          <w:rFonts w:ascii="Arial" w:hAnsi="Arial" w:cs="Arial"/>
          <w:szCs w:val="28"/>
        </w:rPr>
      </w:pPr>
      <w:r w:rsidRPr="00244C55">
        <w:rPr>
          <w:rFonts w:ascii="Arial" w:hAnsi="Arial" w:cs="Arial"/>
          <w:szCs w:val="28"/>
        </w:rPr>
        <w:t>Welcome and apologies</w:t>
      </w:r>
    </w:p>
    <w:p w:rsidR="00ED3CF0" w:rsidRPr="00276380" w:rsidRDefault="00ED3CF0" w:rsidP="00E2228E">
      <w:pPr>
        <w:pStyle w:val="ListParagraph"/>
        <w:spacing w:after="0"/>
        <w:ind w:left="0"/>
        <w:rPr>
          <w:rFonts w:ascii="Arial" w:hAnsi="Arial" w:cs="Arial"/>
          <w:szCs w:val="28"/>
        </w:rPr>
      </w:pPr>
    </w:p>
    <w:p w:rsidR="00A444BA" w:rsidRDefault="007E0200" w:rsidP="00A721C0">
      <w:pPr>
        <w:pStyle w:val="ListParagraph"/>
        <w:numPr>
          <w:ilvl w:val="0"/>
          <w:numId w:val="13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Draft n</w:t>
      </w:r>
      <w:r w:rsidR="00ED3CF0" w:rsidRPr="00244C55">
        <w:rPr>
          <w:rFonts w:ascii="Arial" w:hAnsi="Arial" w:cs="Arial"/>
          <w:szCs w:val="28"/>
        </w:rPr>
        <w:t>ote of last</w:t>
      </w:r>
      <w:r w:rsidR="00F21453">
        <w:rPr>
          <w:rFonts w:ascii="Arial" w:hAnsi="Arial" w:cs="Arial"/>
          <w:szCs w:val="28"/>
        </w:rPr>
        <w:t xml:space="preserve"> Governance Group</w:t>
      </w:r>
      <w:r w:rsidR="00AA4C29">
        <w:rPr>
          <w:rFonts w:ascii="Arial" w:hAnsi="Arial" w:cs="Arial"/>
          <w:szCs w:val="28"/>
        </w:rPr>
        <w:t xml:space="preserve"> meeting</w:t>
      </w:r>
      <w:r w:rsidR="00BC3520" w:rsidRPr="00244C55">
        <w:rPr>
          <w:rFonts w:ascii="Arial" w:hAnsi="Arial" w:cs="Arial"/>
          <w:szCs w:val="28"/>
        </w:rPr>
        <w:t xml:space="preserve"> </w:t>
      </w:r>
      <w:r w:rsidR="00ED3CF0" w:rsidRPr="00244C55">
        <w:rPr>
          <w:rFonts w:ascii="Arial" w:hAnsi="Arial" w:cs="Arial"/>
          <w:szCs w:val="28"/>
        </w:rPr>
        <w:t>and matters arising</w:t>
      </w:r>
    </w:p>
    <w:p w:rsidR="00D75AB4" w:rsidRPr="00D75AB4" w:rsidRDefault="00D75AB4" w:rsidP="00D75AB4">
      <w:pPr>
        <w:ind w:left="360"/>
        <w:rPr>
          <w:rFonts w:ascii="Arial" w:hAnsi="Arial" w:cs="Arial"/>
          <w:szCs w:val="28"/>
        </w:rPr>
      </w:pPr>
    </w:p>
    <w:p w:rsidR="00D75AB4" w:rsidRDefault="00D75AB4" w:rsidP="00A721C0">
      <w:pPr>
        <w:pStyle w:val="ListParagraph"/>
        <w:numPr>
          <w:ilvl w:val="0"/>
          <w:numId w:val="13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Children and Young People’s Mental Health in East Lothian – </w:t>
      </w:r>
      <w:r w:rsidR="00FF72D3">
        <w:rPr>
          <w:rFonts w:ascii="Arial" w:hAnsi="Arial" w:cs="Arial"/>
          <w:szCs w:val="28"/>
        </w:rPr>
        <w:t xml:space="preserve">presentation </w:t>
      </w:r>
    </w:p>
    <w:p w:rsidR="00AA4C29" w:rsidRPr="00AA4C29" w:rsidRDefault="00AA4C29" w:rsidP="00AA4C29">
      <w:pPr>
        <w:ind w:left="360"/>
        <w:rPr>
          <w:rFonts w:ascii="Arial" w:hAnsi="Arial" w:cs="Arial"/>
          <w:szCs w:val="28"/>
        </w:rPr>
      </w:pPr>
    </w:p>
    <w:p w:rsidR="00AA4C29" w:rsidRDefault="00AA4C29" w:rsidP="00AA4C29">
      <w:pPr>
        <w:pStyle w:val="ListParagraph"/>
        <w:numPr>
          <w:ilvl w:val="0"/>
          <w:numId w:val="13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Musselburgh</w:t>
      </w:r>
      <w:r w:rsidR="00FF72D3">
        <w:rPr>
          <w:rFonts w:ascii="Arial" w:hAnsi="Arial" w:cs="Arial"/>
          <w:szCs w:val="28"/>
        </w:rPr>
        <w:t>, Fa’side</w:t>
      </w:r>
      <w:r>
        <w:rPr>
          <w:rFonts w:ascii="Arial" w:hAnsi="Arial" w:cs="Arial"/>
          <w:szCs w:val="28"/>
        </w:rPr>
        <w:t xml:space="preserve"> and Dunbar &amp; East Linton Area Plans </w:t>
      </w:r>
    </w:p>
    <w:p w:rsidR="00A721C0" w:rsidRDefault="00D75AB4" w:rsidP="00A721C0">
      <w:pPr>
        <w:pStyle w:val="ListParagraph"/>
        <w:numPr>
          <w:ilvl w:val="0"/>
          <w:numId w:val="13"/>
        </w:numPr>
        <w:spacing w:before="36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Introduction to </w:t>
      </w:r>
      <w:r w:rsidR="00AA4C29">
        <w:rPr>
          <w:rFonts w:ascii="Arial" w:hAnsi="Arial" w:cs="Arial"/>
          <w:szCs w:val="28"/>
        </w:rPr>
        <w:t xml:space="preserve">East Lothian Climate Change Strategy </w:t>
      </w:r>
      <w:r w:rsidR="00FF72D3">
        <w:rPr>
          <w:rFonts w:ascii="Arial" w:hAnsi="Arial" w:cs="Arial"/>
          <w:szCs w:val="28"/>
        </w:rPr>
        <w:t xml:space="preserve">– presentation </w:t>
      </w:r>
    </w:p>
    <w:p w:rsidR="0062302B" w:rsidRPr="00975F3D" w:rsidRDefault="0062302B" w:rsidP="002C22FF">
      <w:pPr>
        <w:pStyle w:val="ListParagraph"/>
        <w:numPr>
          <w:ilvl w:val="0"/>
          <w:numId w:val="13"/>
        </w:numPr>
        <w:spacing w:before="480"/>
        <w:rPr>
          <w:rFonts w:ascii="Arial" w:hAnsi="Arial" w:cs="Arial"/>
          <w:szCs w:val="28"/>
        </w:rPr>
      </w:pPr>
      <w:r w:rsidRPr="00975F3D">
        <w:rPr>
          <w:rFonts w:ascii="Arial" w:hAnsi="Arial" w:cs="Arial"/>
          <w:szCs w:val="28"/>
        </w:rPr>
        <w:t xml:space="preserve">ELP Spring Forum Report </w:t>
      </w:r>
      <w:r w:rsidR="00D75AB4">
        <w:rPr>
          <w:rFonts w:ascii="Arial" w:hAnsi="Arial" w:cs="Arial"/>
          <w:szCs w:val="28"/>
        </w:rPr>
        <w:t xml:space="preserve">– verbal report </w:t>
      </w:r>
    </w:p>
    <w:p w:rsidR="005D2D66" w:rsidRDefault="00D75AB4" w:rsidP="002C22FF">
      <w:pPr>
        <w:pStyle w:val="ListParagraph"/>
        <w:numPr>
          <w:ilvl w:val="0"/>
          <w:numId w:val="13"/>
        </w:numPr>
        <w:spacing w:before="48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East Lothian Integration Joint Board </w:t>
      </w:r>
      <w:r w:rsidR="002D14FE">
        <w:rPr>
          <w:rFonts w:ascii="Arial" w:hAnsi="Arial" w:cs="Arial"/>
          <w:szCs w:val="28"/>
        </w:rPr>
        <w:t xml:space="preserve">Update </w:t>
      </w:r>
    </w:p>
    <w:p w:rsidR="0062302B" w:rsidRPr="00975F3D" w:rsidRDefault="007E0200" w:rsidP="002C22FF">
      <w:pPr>
        <w:pStyle w:val="ListParagraph"/>
        <w:numPr>
          <w:ilvl w:val="0"/>
          <w:numId w:val="13"/>
        </w:numPr>
        <w:spacing w:before="48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Financial Report 2018/19 and Draft Budget 2019/20</w:t>
      </w:r>
    </w:p>
    <w:p w:rsidR="00B331B0" w:rsidRPr="00BC199E" w:rsidRDefault="00B331B0" w:rsidP="00BC199E">
      <w:pPr>
        <w:rPr>
          <w:rFonts w:ascii="Arial" w:hAnsi="Arial" w:cs="Arial"/>
          <w:szCs w:val="28"/>
        </w:rPr>
      </w:pPr>
    </w:p>
    <w:p w:rsidR="004A5750" w:rsidRDefault="00A444BA" w:rsidP="00244C55">
      <w:pPr>
        <w:pStyle w:val="ListParagraph"/>
        <w:numPr>
          <w:ilvl w:val="0"/>
          <w:numId w:val="13"/>
        </w:numPr>
        <w:rPr>
          <w:rFonts w:ascii="Arial" w:hAnsi="Arial" w:cs="Arial"/>
          <w:szCs w:val="28"/>
        </w:rPr>
      </w:pPr>
      <w:r w:rsidRPr="00244C55">
        <w:rPr>
          <w:rFonts w:ascii="Arial" w:hAnsi="Arial" w:cs="Arial"/>
          <w:szCs w:val="28"/>
        </w:rPr>
        <w:t>Any other busine</w:t>
      </w:r>
      <w:r w:rsidR="002B76D2" w:rsidRPr="00244C55">
        <w:rPr>
          <w:rFonts w:ascii="Arial" w:hAnsi="Arial" w:cs="Arial"/>
          <w:szCs w:val="28"/>
        </w:rPr>
        <w:t>ss</w:t>
      </w:r>
    </w:p>
    <w:p w:rsidR="00D74FB7" w:rsidRDefault="00D74FB7" w:rsidP="00D74FB7">
      <w:pPr>
        <w:pStyle w:val="ListParagraph"/>
        <w:rPr>
          <w:rFonts w:ascii="Arial" w:hAnsi="Arial" w:cs="Arial"/>
          <w:szCs w:val="28"/>
        </w:rPr>
      </w:pPr>
    </w:p>
    <w:p w:rsidR="00D74FB7" w:rsidRPr="00D74FB7" w:rsidRDefault="00AA4C29" w:rsidP="00D74FB7">
      <w:pPr>
        <w:pStyle w:val="ListParagraph"/>
        <w:ind w:left="36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Date of next meeting 21</w:t>
      </w:r>
      <w:r w:rsidR="00265B18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August</w:t>
      </w:r>
      <w:r w:rsidR="00D74FB7" w:rsidRPr="00D74FB7">
        <w:rPr>
          <w:rFonts w:ascii="Arial" w:hAnsi="Arial" w:cs="Arial"/>
          <w:szCs w:val="28"/>
        </w:rPr>
        <w:t xml:space="preserve"> 2019, 2pm – 4pm, CMT Meeting Room, John Muir House </w:t>
      </w:r>
    </w:p>
    <w:p w:rsidR="00405C74" w:rsidRDefault="00405C74" w:rsidP="002B76D2">
      <w:pPr>
        <w:ind w:left="6480"/>
        <w:rPr>
          <w:rFonts w:ascii="Arial" w:hAnsi="Arial" w:cs="Arial"/>
          <w:i/>
          <w:szCs w:val="28"/>
        </w:rPr>
      </w:pPr>
    </w:p>
    <w:p w:rsidR="00663273" w:rsidRDefault="00663273" w:rsidP="002B76D2">
      <w:pPr>
        <w:ind w:left="6480"/>
        <w:rPr>
          <w:rFonts w:ascii="Arial" w:hAnsi="Arial" w:cs="Arial"/>
          <w:i/>
          <w:szCs w:val="28"/>
        </w:rPr>
      </w:pPr>
    </w:p>
    <w:p w:rsidR="002B76D2" w:rsidRPr="000E3303" w:rsidRDefault="000E3303" w:rsidP="002B76D2">
      <w:pPr>
        <w:ind w:left="6480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An</w:t>
      </w:r>
      <w:r w:rsidR="002B76D2" w:rsidRPr="000E3303">
        <w:rPr>
          <w:rFonts w:ascii="Arial" w:hAnsi="Arial" w:cs="Arial"/>
          <w:i/>
          <w:szCs w:val="28"/>
        </w:rPr>
        <w:t>gela Leitch</w:t>
      </w:r>
    </w:p>
    <w:p w:rsidR="002B76D2" w:rsidRPr="000E3303" w:rsidRDefault="002B76D2" w:rsidP="002B76D2">
      <w:pPr>
        <w:ind w:left="6480"/>
        <w:rPr>
          <w:rFonts w:ascii="Arial" w:hAnsi="Arial" w:cs="Arial"/>
          <w:i/>
          <w:szCs w:val="28"/>
        </w:rPr>
      </w:pPr>
      <w:r w:rsidRPr="000E3303">
        <w:rPr>
          <w:rFonts w:ascii="Arial" w:hAnsi="Arial" w:cs="Arial"/>
          <w:i/>
          <w:szCs w:val="28"/>
        </w:rPr>
        <w:t>Chief Executive</w:t>
      </w:r>
    </w:p>
    <w:p w:rsidR="002B76D2" w:rsidRPr="000E3303" w:rsidRDefault="002B76D2" w:rsidP="002B76D2">
      <w:pPr>
        <w:ind w:left="6480"/>
        <w:rPr>
          <w:rFonts w:ascii="Arial" w:hAnsi="Arial" w:cs="Arial"/>
          <w:i/>
          <w:szCs w:val="28"/>
        </w:rPr>
      </w:pPr>
      <w:r w:rsidRPr="000E3303">
        <w:rPr>
          <w:rFonts w:ascii="Arial" w:hAnsi="Arial" w:cs="Arial"/>
          <w:i/>
          <w:szCs w:val="28"/>
        </w:rPr>
        <w:t>East Lothian Council</w:t>
      </w:r>
    </w:p>
    <w:p w:rsidR="004C6278" w:rsidRDefault="006368C1" w:rsidP="00ED3CF0">
      <w:pPr>
        <w:ind w:left="6480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 xml:space="preserve">6 May 2019 </w:t>
      </w:r>
    </w:p>
    <w:sectPr w:rsidR="004C6278" w:rsidSect="00276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20" w:rsidRDefault="00BC3520" w:rsidP="009B188F">
      <w:r>
        <w:separator/>
      </w:r>
    </w:p>
  </w:endnote>
  <w:endnote w:type="continuationSeparator" w:id="0">
    <w:p w:rsidR="00BC3520" w:rsidRDefault="00BC3520" w:rsidP="009B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20" w:rsidRDefault="00BC3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20" w:rsidRDefault="00BC3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20" w:rsidRDefault="00BC3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20" w:rsidRDefault="00BC3520" w:rsidP="009B188F">
      <w:r>
        <w:separator/>
      </w:r>
    </w:p>
  </w:footnote>
  <w:footnote w:type="continuationSeparator" w:id="0">
    <w:p w:rsidR="00BC3520" w:rsidRDefault="00BC3520" w:rsidP="009B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20" w:rsidRDefault="00BC3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20" w:rsidRDefault="00BC3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20" w:rsidRDefault="00BC3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083"/>
    <w:multiLevelType w:val="hybridMultilevel"/>
    <w:tmpl w:val="3A18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75EB"/>
    <w:multiLevelType w:val="hybridMultilevel"/>
    <w:tmpl w:val="436ACC9C"/>
    <w:lvl w:ilvl="0" w:tplc="164234F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3D91EEA"/>
    <w:multiLevelType w:val="hybridMultilevel"/>
    <w:tmpl w:val="6B1463DC"/>
    <w:lvl w:ilvl="0" w:tplc="3AD459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013E"/>
    <w:multiLevelType w:val="hybridMultilevel"/>
    <w:tmpl w:val="8C40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F4BDC"/>
    <w:multiLevelType w:val="hybridMultilevel"/>
    <w:tmpl w:val="B9384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A58B0"/>
    <w:multiLevelType w:val="hybridMultilevel"/>
    <w:tmpl w:val="04800D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73C4E"/>
    <w:multiLevelType w:val="hybridMultilevel"/>
    <w:tmpl w:val="F6B079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6A5E31"/>
    <w:multiLevelType w:val="hybridMultilevel"/>
    <w:tmpl w:val="B9384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37950"/>
    <w:multiLevelType w:val="hybridMultilevel"/>
    <w:tmpl w:val="8D207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D7580"/>
    <w:multiLevelType w:val="hybridMultilevel"/>
    <w:tmpl w:val="FB86F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86A0F"/>
    <w:multiLevelType w:val="hybridMultilevel"/>
    <w:tmpl w:val="CC38F6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1"/>
  <w:proofState w:spelling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BA"/>
    <w:rsid w:val="0007703F"/>
    <w:rsid w:val="000A6355"/>
    <w:rsid w:val="000B0B4A"/>
    <w:rsid w:val="000E3303"/>
    <w:rsid w:val="00124AF5"/>
    <w:rsid w:val="0013211D"/>
    <w:rsid w:val="00163E1F"/>
    <w:rsid w:val="00172AC5"/>
    <w:rsid w:val="00191E62"/>
    <w:rsid w:val="00212E0F"/>
    <w:rsid w:val="00236A59"/>
    <w:rsid w:val="00240B1C"/>
    <w:rsid w:val="00244C55"/>
    <w:rsid w:val="00265B18"/>
    <w:rsid w:val="00276380"/>
    <w:rsid w:val="00292646"/>
    <w:rsid w:val="002B76D2"/>
    <w:rsid w:val="002C22FF"/>
    <w:rsid w:val="002D14FE"/>
    <w:rsid w:val="002D41E7"/>
    <w:rsid w:val="002F20A0"/>
    <w:rsid w:val="003041B2"/>
    <w:rsid w:val="00324115"/>
    <w:rsid w:val="003742A9"/>
    <w:rsid w:val="00393F61"/>
    <w:rsid w:val="003A37D0"/>
    <w:rsid w:val="003B63D0"/>
    <w:rsid w:val="00405C74"/>
    <w:rsid w:val="00424674"/>
    <w:rsid w:val="00433ED1"/>
    <w:rsid w:val="004A5750"/>
    <w:rsid w:val="004B5594"/>
    <w:rsid w:val="004C6278"/>
    <w:rsid w:val="0052788C"/>
    <w:rsid w:val="00531CBC"/>
    <w:rsid w:val="0058689C"/>
    <w:rsid w:val="005D2D66"/>
    <w:rsid w:val="005F2F08"/>
    <w:rsid w:val="00610937"/>
    <w:rsid w:val="00616CCC"/>
    <w:rsid w:val="0062302B"/>
    <w:rsid w:val="006261B3"/>
    <w:rsid w:val="006368C1"/>
    <w:rsid w:val="00641C28"/>
    <w:rsid w:val="00663273"/>
    <w:rsid w:val="00682237"/>
    <w:rsid w:val="006E09BD"/>
    <w:rsid w:val="00712696"/>
    <w:rsid w:val="0074509E"/>
    <w:rsid w:val="007E0200"/>
    <w:rsid w:val="00804DE2"/>
    <w:rsid w:val="0087047A"/>
    <w:rsid w:val="008850FC"/>
    <w:rsid w:val="00975F3D"/>
    <w:rsid w:val="00997854"/>
    <w:rsid w:val="009B188F"/>
    <w:rsid w:val="009F2C0E"/>
    <w:rsid w:val="00A444BA"/>
    <w:rsid w:val="00A44EE7"/>
    <w:rsid w:val="00A721C0"/>
    <w:rsid w:val="00A96013"/>
    <w:rsid w:val="00AA4C29"/>
    <w:rsid w:val="00AD2CE7"/>
    <w:rsid w:val="00B331B0"/>
    <w:rsid w:val="00BB1E89"/>
    <w:rsid w:val="00BC1683"/>
    <w:rsid w:val="00BC199E"/>
    <w:rsid w:val="00BC3520"/>
    <w:rsid w:val="00BF607B"/>
    <w:rsid w:val="00C15BCB"/>
    <w:rsid w:val="00C53045"/>
    <w:rsid w:val="00C63594"/>
    <w:rsid w:val="00C63D00"/>
    <w:rsid w:val="00D1299D"/>
    <w:rsid w:val="00D525F6"/>
    <w:rsid w:val="00D74FB7"/>
    <w:rsid w:val="00D75AB4"/>
    <w:rsid w:val="00DB1E06"/>
    <w:rsid w:val="00DB7763"/>
    <w:rsid w:val="00DB7E10"/>
    <w:rsid w:val="00DE0AD8"/>
    <w:rsid w:val="00DE4E9E"/>
    <w:rsid w:val="00E0266D"/>
    <w:rsid w:val="00E04038"/>
    <w:rsid w:val="00E07FCB"/>
    <w:rsid w:val="00E1008B"/>
    <w:rsid w:val="00E2228E"/>
    <w:rsid w:val="00E45345"/>
    <w:rsid w:val="00E52DBE"/>
    <w:rsid w:val="00E55894"/>
    <w:rsid w:val="00E851A6"/>
    <w:rsid w:val="00ED3CF0"/>
    <w:rsid w:val="00F21453"/>
    <w:rsid w:val="00FD6AB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5:docId w15:val="{96E95CA5-FB6A-49D9-94CD-2CC56140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BA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4BA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4A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ED3C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33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ED1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433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ED1"/>
    <w:rPr>
      <w:rFonts w:ascii="Calibri" w:hAnsi="Calibri" w:cs="Times New Roman"/>
      <w:lang w:eastAsia="en-GB"/>
    </w:rPr>
  </w:style>
  <w:style w:type="table" w:styleId="TableGrid">
    <w:name w:val="Table Grid"/>
    <w:basedOn w:val="TableNormal"/>
    <w:uiPriority w:val="59"/>
    <w:rsid w:val="004C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A3A5-6A3F-4E18-8E7A-41821931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dorac</dc:creator>
  <cp:lastModifiedBy>Goodwin, Claire</cp:lastModifiedBy>
  <cp:revision>49</cp:revision>
  <cp:lastPrinted>2019-05-22T10:01:00Z</cp:lastPrinted>
  <dcterms:created xsi:type="dcterms:W3CDTF">2018-04-03T15:43:00Z</dcterms:created>
  <dcterms:modified xsi:type="dcterms:W3CDTF">2019-12-19T14:37:00Z</dcterms:modified>
</cp:coreProperties>
</file>