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60" w:rsidRPr="00694184" w:rsidRDefault="00694184" w:rsidP="00694184">
      <w:pPr>
        <w:jc w:val="center"/>
        <w:rPr>
          <w:b/>
          <w:u w:val="single"/>
        </w:rPr>
      </w:pPr>
      <w:r w:rsidRPr="00694184">
        <w:rPr>
          <w:b/>
          <w:u w:val="single"/>
        </w:rPr>
        <w:t>Haddington and Lammermuir Area Partnership</w:t>
      </w:r>
    </w:p>
    <w:p w:rsidR="00694184" w:rsidRPr="00694184" w:rsidRDefault="00694184" w:rsidP="00694184">
      <w:pPr>
        <w:jc w:val="center"/>
        <w:rPr>
          <w:b/>
          <w:u w:val="single"/>
        </w:rPr>
      </w:pPr>
      <w:r w:rsidRPr="00694184">
        <w:rPr>
          <w:b/>
          <w:u w:val="single"/>
        </w:rPr>
        <w:t>Annual Public meeting – 22 November</w:t>
      </w:r>
    </w:p>
    <w:p w:rsidR="00694184" w:rsidRDefault="001543A0" w:rsidP="00694184">
      <w:pPr>
        <w:jc w:val="center"/>
        <w:rPr>
          <w:b/>
          <w:u w:val="single"/>
        </w:rPr>
      </w:pPr>
      <w:r>
        <w:rPr>
          <w:b/>
          <w:u w:val="single"/>
        </w:rPr>
        <w:t>P</w:t>
      </w:r>
      <w:r w:rsidR="00694184" w:rsidRPr="00694184">
        <w:rPr>
          <w:b/>
          <w:u w:val="single"/>
        </w:rPr>
        <w:t>rogramme</w:t>
      </w:r>
    </w:p>
    <w:p w:rsidR="007C119B" w:rsidRDefault="007C119B" w:rsidP="00B40DDC"/>
    <w:p w:rsidR="00DE4CD4" w:rsidRDefault="00DE4CD4" w:rsidP="00B40DDC">
      <w:r>
        <w:t xml:space="preserve">4.00pm – </w:t>
      </w:r>
      <w:r w:rsidR="003D09E0">
        <w:t>1</w:t>
      </w:r>
      <w:r w:rsidR="003D09E0" w:rsidRPr="003D09E0">
        <w:rPr>
          <w:vertAlign w:val="superscript"/>
        </w:rPr>
        <w:t>st</w:t>
      </w:r>
      <w:r w:rsidR="003D09E0">
        <w:t xml:space="preserve"> floor r</w:t>
      </w:r>
      <w:r>
        <w:t>oom</w:t>
      </w:r>
      <w:r w:rsidR="003D09E0">
        <w:t>s</w:t>
      </w:r>
      <w:r>
        <w:t xml:space="preserve"> </w:t>
      </w:r>
      <w:r w:rsidR="003D09E0">
        <w:t xml:space="preserve">available for display </w:t>
      </w:r>
      <w:r>
        <w:t xml:space="preserve">set up </w:t>
      </w:r>
    </w:p>
    <w:p w:rsidR="003D09E0" w:rsidRDefault="003D09E0" w:rsidP="00B40DDC">
      <w:r>
        <w:t>6.00pm Area Partnership business meeting (Council Chamber)</w:t>
      </w:r>
    </w:p>
    <w:p w:rsidR="00B40DDC" w:rsidRPr="00B40DDC" w:rsidRDefault="007C119B" w:rsidP="00B40DDC">
      <w:r>
        <w:t>6</w:t>
      </w:r>
      <w:r w:rsidR="00B40DDC">
        <w:t>.</w:t>
      </w:r>
      <w:r>
        <w:t>45</w:t>
      </w:r>
      <w:r w:rsidR="00B40DDC">
        <w:t>pm Door</w:t>
      </w:r>
      <w:r w:rsidR="003D09E0">
        <w:t>s o</w:t>
      </w:r>
      <w:r w:rsidR="00B40DDC">
        <w:t>pen</w:t>
      </w:r>
      <w:r w:rsidR="001543A0">
        <w:t xml:space="preserve"> to public </w:t>
      </w:r>
    </w:p>
    <w:p w:rsidR="00E21F66" w:rsidRDefault="001543A0" w:rsidP="00E21F66">
      <w:r>
        <w:t>7.00</w:t>
      </w:r>
      <w:r w:rsidR="00224D17">
        <w:t xml:space="preserve">pm </w:t>
      </w:r>
      <w:proofErr w:type="gramStart"/>
      <w:r w:rsidR="00224D17">
        <w:t>Welcome</w:t>
      </w:r>
      <w:r w:rsidR="00E33833">
        <w:t xml:space="preserve"> </w:t>
      </w:r>
      <w:r w:rsidR="00224D17">
        <w:t>,</w:t>
      </w:r>
      <w:proofErr w:type="gramEnd"/>
      <w:r w:rsidR="00E33833">
        <w:t xml:space="preserve"> domestics, programme</w:t>
      </w:r>
      <w:r w:rsidR="00224D17">
        <w:t xml:space="preserve"> &amp;</w:t>
      </w:r>
      <w:r w:rsidR="00FA4EB4">
        <w:t xml:space="preserve"> intro to HCDT </w:t>
      </w:r>
      <w:r w:rsidR="00E21F66">
        <w:t>: S Gibb</w:t>
      </w:r>
    </w:p>
    <w:p w:rsidR="00D6242A" w:rsidRDefault="001543A0" w:rsidP="00E21F66">
      <w:r>
        <w:t>7.05</w:t>
      </w:r>
      <w:r w:rsidR="00E21F66">
        <w:t xml:space="preserve">pm </w:t>
      </w:r>
      <w:r w:rsidR="00D6242A">
        <w:t>Launch of HCDT Whole Town Website: D Scott</w:t>
      </w:r>
    </w:p>
    <w:p w:rsidR="00E21F66" w:rsidRDefault="001543A0" w:rsidP="00E21F66">
      <w:r>
        <w:t>7.25</w:t>
      </w:r>
      <w:r w:rsidR="00E21F66">
        <w:t xml:space="preserve">pm Our Area plan </w:t>
      </w:r>
      <w:r w:rsidR="00B40DDC">
        <w:t>– Presentation:</w:t>
      </w:r>
      <w:r w:rsidR="00E21F66">
        <w:t xml:space="preserve"> What we have done over the past year and o</w:t>
      </w:r>
      <w:r w:rsidR="000345E5">
        <w:t>u</w:t>
      </w:r>
      <w:r w:rsidR="00E21F66">
        <w:t xml:space="preserve">r plans for the future: </w:t>
      </w:r>
      <w:r>
        <w:t>S</w:t>
      </w:r>
      <w:r w:rsidR="003D09E0">
        <w:t xml:space="preserve"> </w:t>
      </w:r>
      <w:r>
        <w:t xml:space="preserve">Gibb / </w:t>
      </w:r>
      <w:r w:rsidR="00E21F66">
        <w:t>C McLachlan</w:t>
      </w:r>
    </w:p>
    <w:p w:rsidR="00E21F66" w:rsidRDefault="001543A0" w:rsidP="00E21F66">
      <w:r>
        <w:t>7.40</w:t>
      </w:r>
      <w:r w:rsidR="00E21F66">
        <w:t xml:space="preserve">pm </w:t>
      </w:r>
      <w:proofErr w:type="gramStart"/>
      <w:r w:rsidR="00FA4EB4">
        <w:t>Planning</w:t>
      </w:r>
      <w:proofErr w:type="gramEnd"/>
      <w:r w:rsidR="00FA4EB4">
        <w:t xml:space="preserve"> Ahead - p</w:t>
      </w:r>
      <w:r>
        <w:t>rioritising the Area Plan: S Kerr</w:t>
      </w:r>
    </w:p>
    <w:p w:rsidR="009C724A" w:rsidRDefault="002B5535" w:rsidP="00E21F66">
      <w:r>
        <w:t>8.30</w:t>
      </w:r>
      <w:r w:rsidR="00D748E2">
        <w:t xml:space="preserve">pm </w:t>
      </w:r>
      <w:r w:rsidR="00B40DDC">
        <w:t>Over to yo</w:t>
      </w:r>
      <w:r w:rsidR="00BD11BB">
        <w:t>u – visit display</w:t>
      </w:r>
      <w:r w:rsidR="003D09E0">
        <w:t xml:space="preserve">s / speak to Champions &amp; AP </w:t>
      </w:r>
      <w:proofErr w:type="gramStart"/>
      <w:r w:rsidR="003D09E0">
        <w:t>members</w:t>
      </w:r>
      <w:r w:rsidR="00BD11BB">
        <w:t xml:space="preserve"> </w:t>
      </w:r>
      <w:r w:rsidR="00FA4EB4">
        <w:t xml:space="preserve"> </w:t>
      </w:r>
      <w:r w:rsidR="00615644">
        <w:t>/</w:t>
      </w:r>
      <w:proofErr w:type="gramEnd"/>
      <w:r w:rsidR="00615644">
        <w:t xml:space="preserve">  Tell us what you think</w:t>
      </w:r>
    </w:p>
    <w:p w:rsidR="00E21F66" w:rsidRDefault="005D671E" w:rsidP="00E21F66">
      <w:r>
        <w:t>8.</w:t>
      </w:r>
      <w:r w:rsidR="00E21F66">
        <w:t>5</w:t>
      </w:r>
      <w:r>
        <w:t>0</w:t>
      </w:r>
      <w:r w:rsidR="00E21F66">
        <w:t xml:space="preserve">pm </w:t>
      </w:r>
      <w:r w:rsidR="00D748E2">
        <w:t>Round Up</w:t>
      </w:r>
      <w:r w:rsidR="00FA4EB4">
        <w:t xml:space="preserve"> and thanks</w:t>
      </w:r>
      <w:r w:rsidR="001543A0">
        <w:t>: C McLachlan</w:t>
      </w:r>
    </w:p>
    <w:p w:rsidR="00D748E2" w:rsidRDefault="00D748E2" w:rsidP="00E21F66">
      <w:r>
        <w:t>9.00pm Close</w:t>
      </w:r>
    </w:p>
    <w:p w:rsidR="001543A0" w:rsidRDefault="001543A0" w:rsidP="00477CE8">
      <w:pPr>
        <w:rPr>
          <w:b/>
          <w:u w:val="single"/>
        </w:rPr>
      </w:pPr>
    </w:p>
    <w:p w:rsidR="001543A0" w:rsidRDefault="00A60BAF" w:rsidP="00477CE8">
      <w:pPr>
        <w:rPr>
          <w:b/>
          <w:u w:val="single"/>
        </w:rPr>
      </w:pPr>
      <w:r>
        <w:rPr>
          <w:b/>
          <w:u w:val="single"/>
        </w:rPr>
        <w:t>Displays</w:t>
      </w:r>
    </w:p>
    <w:tbl>
      <w:tblPr>
        <w:tblStyle w:val="TableGrid"/>
        <w:tblW w:w="0" w:type="auto"/>
        <w:tblLook w:val="04A0"/>
      </w:tblPr>
      <w:tblGrid>
        <w:gridCol w:w="538"/>
        <w:gridCol w:w="4082"/>
        <w:gridCol w:w="2311"/>
      </w:tblGrid>
      <w:tr w:rsidR="00F85252" w:rsidTr="001543A0">
        <w:tc>
          <w:tcPr>
            <w:tcW w:w="538" w:type="dxa"/>
          </w:tcPr>
          <w:p w:rsidR="00F85252" w:rsidRDefault="00F85252" w:rsidP="00477CE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No.</w:t>
            </w:r>
          </w:p>
        </w:tc>
        <w:tc>
          <w:tcPr>
            <w:tcW w:w="4082" w:type="dxa"/>
          </w:tcPr>
          <w:p w:rsidR="00F85252" w:rsidRDefault="00F85252" w:rsidP="00477CE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Display</w:t>
            </w:r>
          </w:p>
        </w:tc>
        <w:tc>
          <w:tcPr>
            <w:tcW w:w="2311" w:type="dxa"/>
          </w:tcPr>
          <w:p w:rsidR="00F85252" w:rsidRDefault="00F85252" w:rsidP="00477CE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Lead</w:t>
            </w:r>
          </w:p>
        </w:tc>
      </w:tr>
      <w:tr w:rsidR="00F85252" w:rsidRPr="001543A0" w:rsidTr="001543A0">
        <w:tc>
          <w:tcPr>
            <w:tcW w:w="538" w:type="dxa"/>
          </w:tcPr>
          <w:p w:rsidR="00F85252" w:rsidRPr="001543A0" w:rsidRDefault="00F85252" w:rsidP="00477CE8">
            <w:r w:rsidRPr="001543A0">
              <w:t>1</w:t>
            </w:r>
          </w:p>
        </w:tc>
        <w:tc>
          <w:tcPr>
            <w:tcW w:w="4082" w:type="dxa"/>
          </w:tcPr>
          <w:p w:rsidR="00F85252" w:rsidRPr="001543A0" w:rsidRDefault="00F85252" w:rsidP="00477CE8">
            <w:r>
              <w:t>Knox Academy Bike project</w:t>
            </w:r>
          </w:p>
        </w:tc>
        <w:tc>
          <w:tcPr>
            <w:tcW w:w="2311" w:type="dxa"/>
          </w:tcPr>
          <w:p w:rsidR="00F85252" w:rsidRPr="001543A0" w:rsidRDefault="00F85252" w:rsidP="00477CE8">
            <w:r>
              <w:t>S. Marnoch</w:t>
            </w:r>
          </w:p>
        </w:tc>
      </w:tr>
      <w:tr w:rsidR="00F85252" w:rsidRPr="001543A0" w:rsidTr="001543A0">
        <w:tc>
          <w:tcPr>
            <w:tcW w:w="538" w:type="dxa"/>
          </w:tcPr>
          <w:p w:rsidR="00F85252" w:rsidRPr="001543A0" w:rsidRDefault="00F85252" w:rsidP="00477CE8">
            <w:r>
              <w:t>2</w:t>
            </w:r>
          </w:p>
        </w:tc>
        <w:tc>
          <w:tcPr>
            <w:tcW w:w="4082" w:type="dxa"/>
          </w:tcPr>
          <w:p w:rsidR="00F85252" w:rsidRPr="001543A0" w:rsidRDefault="00F85252" w:rsidP="00477CE8">
            <w:r>
              <w:t>Bridge Centre Motorbike project</w:t>
            </w:r>
          </w:p>
        </w:tc>
        <w:tc>
          <w:tcPr>
            <w:tcW w:w="2311" w:type="dxa"/>
          </w:tcPr>
          <w:p w:rsidR="00F85252" w:rsidRPr="001543A0" w:rsidRDefault="00F85252" w:rsidP="00477CE8">
            <w:proofErr w:type="spellStart"/>
            <w:r>
              <w:t>D.Haig</w:t>
            </w:r>
            <w:proofErr w:type="spellEnd"/>
          </w:p>
        </w:tc>
      </w:tr>
      <w:tr w:rsidR="00F85252" w:rsidRPr="001543A0" w:rsidTr="001543A0">
        <w:tc>
          <w:tcPr>
            <w:tcW w:w="538" w:type="dxa"/>
          </w:tcPr>
          <w:p w:rsidR="00F85252" w:rsidRPr="001543A0" w:rsidRDefault="00F85252" w:rsidP="00477CE8">
            <w:r>
              <w:t>3</w:t>
            </w:r>
          </w:p>
        </w:tc>
        <w:tc>
          <w:tcPr>
            <w:tcW w:w="4082" w:type="dxa"/>
          </w:tcPr>
          <w:p w:rsidR="00F85252" w:rsidRPr="001543A0" w:rsidRDefault="00F85252" w:rsidP="00477CE8">
            <w:r>
              <w:t>Haddington Table Tennis Club</w:t>
            </w:r>
          </w:p>
        </w:tc>
        <w:tc>
          <w:tcPr>
            <w:tcW w:w="2311" w:type="dxa"/>
          </w:tcPr>
          <w:p w:rsidR="00F85252" w:rsidRPr="001543A0" w:rsidRDefault="00F85252" w:rsidP="00477CE8">
            <w:r>
              <w:t>M. Hayman</w:t>
            </w:r>
          </w:p>
        </w:tc>
      </w:tr>
      <w:tr w:rsidR="00F85252" w:rsidRPr="001543A0" w:rsidTr="001543A0">
        <w:tc>
          <w:tcPr>
            <w:tcW w:w="538" w:type="dxa"/>
          </w:tcPr>
          <w:p w:rsidR="00F85252" w:rsidRPr="001543A0" w:rsidRDefault="00F85252" w:rsidP="00477CE8">
            <w:r>
              <w:t>4</w:t>
            </w:r>
          </w:p>
        </w:tc>
        <w:tc>
          <w:tcPr>
            <w:tcW w:w="4082" w:type="dxa"/>
          </w:tcPr>
          <w:p w:rsidR="00F85252" w:rsidRPr="001543A0" w:rsidRDefault="00F85252" w:rsidP="00477CE8">
            <w:r>
              <w:t>RUTS / CREW 2000 – Safer Communities</w:t>
            </w:r>
          </w:p>
        </w:tc>
        <w:tc>
          <w:tcPr>
            <w:tcW w:w="2311" w:type="dxa"/>
          </w:tcPr>
          <w:p w:rsidR="00F85252" w:rsidRPr="001543A0" w:rsidRDefault="00F85252" w:rsidP="00477CE8">
            <w:proofErr w:type="spellStart"/>
            <w:r>
              <w:t>M.Smith</w:t>
            </w:r>
            <w:proofErr w:type="spellEnd"/>
          </w:p>
        </w:tc>
      </w:tr>
      <w:tr w:rsidR="00F85252" w:rsidRPr="001543A0" w:rsidTr="001543A0">
        <w:tc>
          <w:tcPr>
            <w:tcW w:w="538" w:type="dxa"/>
          </w:tcPr>
          <w:p w:rsidR="00F85252" w:rsidRPr="001543A0" w:rsidRDefault="00F85252" w:rsidP="00477CE8">
            <w:r>
              <w:t>5</w:t>
            </w:r>
          </w:p>
        </w:tc>
        <w:tc>
          <w:tcPr>
            <w:tcW w:w="4082" w:type="dxa"/>
          </w:tcPr>
          <w:p w:rsidR="00F85252" w:rsidRPr="001543A0" w:rsidRDefault="00F85252" w:rsidP="00477CE8">
            <w:proofErr w:type="spellStart"/>
            <w:r>
              <w:t>Amisfield</w:t>
            </w:r>
            <w:proofErr w:type="spellEnd"/>
            <w:r>
              <w:t xml:space="preserve"> Garden</w:t>
            </w:r>
          </w:p>
        </w:tc>
        <w:tc>
          <w:tcPr>
            <w:tcW w:w="2311" w:type="dxa"/>
          </w:tcPr>
          <w:p w:rsidR="00F85252" w:rsidRPr="001543A0" w:rsidRDefault="00F85252" w:rsidP="00477CE8">
            <w:r>
              <w:t>K Rycroft</w:t>
            </w:r>
          </w:p>
        </w:tc>
      </w:tr>
      <w:tr w:rsidR="00F85252" w:rsidRPr="001543A0" w:rsidTr="001543A0">
        <w:tc>
          <w:tcPr>
            <w:tcW w:w="538" w:type="dxa"/>
          </w:tcPr>
          <w:p w:rsidR="00F85252" w:rsidRPr="001543A0" w:rsidRDefault="00F85252" w:rsidP="00477CE8">
            <w:r>
              <w:t>6</w:t>
            </w:r>
          </w:p>
        </w:tc>
        <w:tc>
          <w:tcPr>
            <w:tcW w:w="4082" w:type="dxa"/>
          </w:tcPr>
          <w:p w:rsidR="00F85252" w:rsidRPr="001543A0" w:rsidRDefault="00F85252" w:rsidP="00477CE8">
            <w:r>
              <w:t>Proposed Gateway Signage</w:t>
            </w:r>
          </w:p>
        </w:tc>
        <w:tc>
          <w:tcPr>
            <w:tcW w:w="2311" w:type="dxa"/>
          </w:tcPr>
          <w:p w:rsidR="00F85252" w:rsidRPr="001543A0" w:rsidRDefault="00F85252" w:rsidP="00477CE8">
            <w:r>
              <w:t>P Sales</w:t>
            </w:r>
          </w:p>
        </w:tc>
      </w:tr>
      <w:tr w:rsidR="00F85252" w:rsidRPr="001543A0" w:rsidTr="001543A0">
        <w:tc>
          <w:tcPr>
            <w:tcW w:w="538" w:type="dxa"/>
          </w:tcPr>
          <w:p w:rsidR="00F85252" w:rsidRPr="001543A0" w:rsidRDefault="00F85252" w:rsidP="00477CE8">
            <w:r>
              <w:t>7</w:t>
            </w:r>
          </w:p>
        </w:tc>
        <w:tc>
          <w:tcPr>
            <w:tcW w:w="4082" w:type="dxa"/>
          </w:tcPr>
          <w:p w:rsidR="00F85252" w:rsidRPr="001543A0" w:rsidRDefault="00F85252" w:rsidP="00477CE8">
            <w:r>
              <w:t>Sustainable and Active travel</w:t>
            </w:r>
          </w:p>
        </w:tc>
        <w:tc>
          <w:tcPr>
            <w:tcW w:w="2311" w:type="dxa"/>
          </w:tcPr>
          <w:p w:rsidR="00F85252" w:rsidRPr="001543A0" w:rsidRDefault="00F85252" w:rsidP="00477CE8">
            <w:r>
              <w:t>N. Morgan</w:t>
            </w:r>
          </w:p>
        </w:tc>
      </w:tr>
      <w:tr w:rsidR="00F85252" w:rsidRPr="001543A0" w:rsidTr="001543A0">
        <w:tc>
          <w:tcPr>
            <w:tcW w:w="538" w:type="dxa"/>
          </w:tcPr>
          <w:p w:rsidR="00F85252" w:rsidRDefault="00F85252" w:rsidP="00477CE8">
            <w:r>
              <w:t>8</w:t>
            </w:r>
          </w:p>
        </w:tc>
        <w:tc>
          <w:tcPr>
            <w:tcW w:w="4082" w:type="dxa"/>
          </w:tcPr>
          <w:p w:rsidR="00F85252" w:rsidRDefault="00F85252" w:rsidP="00477CE8">
            <w:proofErr w:type="spellStart"/>
            <w:r>
              <w:t>Whats</w:t>
            </w:r>
            <w:proofErr w:type="spellEnd"/>
            <w:r>
              <w:t xml:space="preserve"> on east Lothian.com events</w:t>
            </w:r>
          </w:p>
        </w:tc>
        <w:tc>
          <w:tcPr>
            <w:tcW w:w="2311" w:type="dxa"/>
          </w:tcPr>
          <w:p w:rsidR="00F85252" w:rsidRDefault="00F85252" w:rsidP="00477CE8">
            <w:r>
              <w:t>TBC</w:t>
            </w:r>
          </w:p>
        </w:tc>
      </w:tr>
      <w:tr w:rsidR="00F85252" w:rsidRPr="001543A0" w:rsidTr="001543A0">
        <w:tc>
          <w:tcPr>
            <w:tcW w:w="538" w:type="dxa"/>
          </w:tcPr>
          <w:p w:rsidR="00F85252" w:rsidRDefault="00F85252" w:rsidP="00477CE8">
            <w:r>
              <w:t xml:space="preserve">9 </w:t>
            </w:r>
          </w:p>
        </w:tc>
        <w:tc>
          <w:tcPr>
            <w:tcW w:w="4082" w:type="dxa"/>
          </w:tcPr>
          <w:p w:rsidR="00F85252" w:rsidRDefault="00F85252" w:rsidP="00477CE8">
            <w:r>
              <w:t>HCDT Town Website</w:t>
            </w:r>
          </w:p>
        </w:tc>
        <w:tc>
          <w:tcPr>
            <w:tcW w:w="2311" w:type="dxa"/>
          </w:tcPr>
          <w:p w:rsidR="00F85252" w:rsidRDefault="00F85252" w:rsidP="00477CE8">
            <w:r>
              <w:t>D. Scott</w:t>
            </w:r>
          </w:p>
        </w:tc>
      </w:tr>
      <w:tr w:rsidR="00F85252" w:rsidRPr="001543A0" w:rsidTr="001543A0">
        <w:tc>
          <w:tcPr>
            <w:tcW w:w="538" w:type="dxa"/>
          </w:tcPr>
          <w:p w:rsidR="00F85252" w:rsidRDefault="00F85252" w:rsidP="00477CE8">
            <w:r>
              <w:t xml:space="preserve">10 </w:t>
            </w:r>
          </w:p>
        </w:tc>
        <w:tc>
          <w:tcPr>
            <w:tcW w:w="4082" w:type="dxa"/>
          </w:tcPr>
          <w:p w:rsidR="00F85252" w:rsidRDefault="00F85252" w:rsidP="00477CE8">
            <w:r>
              <w:t>Haddington Access Strategy</w:t>
            </w:r>
          </w:p>
        </w:tc>
        <w:tc>
          <w:tcPr>
            <w:tcW w:w="2311" w:type="dxa"/>
          </w:tcPr>
          <w:p w:rsidR="00F85252" w:rsidRDefault="00F85252" w:rsidP="00477CE8">
            <w:r>
              <w:t>K. Stevenson</w:t>
            </w:r>
          </w:p>
        </w:tc>
      </w:tr>
      <w:tr w:rsidR="00F85252" w:rsidRPr="001543A0" w:rsidTr="001543A0">
        <w:tc>
          <w:tcPr>
            <w:tcW w:w="538" w:type="dxa"/>
          </w:tcPr>
          <w:p w:rsidR="00F85252" w:rsidRDefault="00F85252" w:rsidP="00477CE8">
            <w:r>
              <w:t>11</w:t>
            </w:r>
          </w:p>
        </w:tc>
        <w:tc>
          <w:tcPr>
            <w:tcW w:w="4082" w:type="dxa"/>
          </w:tcPr>
          <w:p w:rsidR="00F85252" w:rsidRDefault="00F85252" w:rsidP="00477CE8">
            <w:r>
              <w:t>“Top Ten wish list” – Area Plan</w:t>
            </w:r>
          </w:p>
        </w:tc>
        <w:tc>
          <w:tcPr>
            <w:tcW w:w="2311" w:type="dxa"/>
          </w:tcPr>
          <w:p w:rsidR="00F85252" w:rsidRDefault="00F85252" w:rsidP="00477CE8">
            <w:r>
              <w:t>S. Kerr</w:t>
            </w:r>
          </w:p>
        </w:tc>
      </w:tr>
      <w:tr w:rsidR="00F85252" w:rsidRPr="001543A0" w:rsidTr="001543A0">
        <w:tc>
          <w:tcPr>
            <w:tcW w:w="538" w:type="dxa"/>
          </w:tcPr>
          <w:p w:rsidR="00F85252" w:rsidRDefault="00F85252" w:rsidP="00477CE8">
            <w:r>
              <w:t>12</w:t>
            </w:r>
          </w:p>
        </w:tc>
        <w:tc>
          <w:tcPr>
            <w:tcW w:w="4082" w:type="dxa"/>
          </w:tcPr>
          <w:p w:rsidR="00F85252" w:rsidRDefault="00F85252" w:rsidP="00477CE8">
            <w:r>
              <w:t>Scottish Fire Service TBC</w:t>
            </w:r>
          </w:p>
        </w:tc>
        <w:tc>
          <w:tcPr>
            <w:tcW w:w="2311" w:type="dxa"/>
          </w:tcPr>
          <w:p w:rsidR="00F85252" w:rsidRDefault="00F85252" w:rsidP="00477CE8">
            <w:r>
              <w:t>D. Mack</w:t>
            </w:r>
          </w:p>
        </w:tc>
      </w:tr>
      <w:tr w:rsidR="00F85252" w:rsidRPr="001543A0" w:rsidTr="001543A0">
        <w:tc>
          <w:tcPr>
            <w:tcW w:w="538" w:type="dxa"/>
          </w:tcPr>
          <w:p w:rsidR="00F85252" w:rsidRDefault="00F85252" w:rsidP="00477CE8">
            <w:r>
              <w:t>13</w:t>
            </w:r>
          </w:p>
        </w:tc>
        <w:tc>
          <w:tcPr>
            <w:tcW w:w="4082" w:type="dxa"/>
          </w:tcPr>
          <w:p w:rsidR="00F85252" w:rsidRDefault="00F85252" w:rsidP="00477CE8">
            <w:r>
              <w:t>Police Scotland TBC</w:t>
            </w:r>
          </w:p>
        </w:tc>
        <w:tc>
          <w:tcPr>
            <w:tcW w:w="2311" w:type="dxa"/>
          </w:tcPr>
          <w:p w:rsidR="00F85252" w:rsidRDefault="00F85252" w:rsidP="00477CE8"/>
        </w:tc>
      </w:tr>
    </w:tbl>
    <w:p w:rsidR="001543A0" w:rsidRDefault="001543A0" w:rsidP="00477CE8">
      <w:pPr>
        <w:rPr>
          <w:b/>
          <w:u w:val="single"/>
        </w:rPr>
      </w:pPr>
    </w:p>
    <w:sectPr w:rsidR="001543A0" w:rsidSect="00C40A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222"/>
    <w:multiLevelType w:val="hybridMultilevel"/>
    <w:tmpl w:val="DC2641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D4F10"/>
    <w:multiLevelType w:val="hybridMultilevel"/>
    <w:tmpl w:val="954874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A22A1"/>
    <w:multiLevelType w:val="hybridMultilevel"/>
    <w:tmpl w:val="C0B6A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94184"/>
    <w:rsid w:val="000345E5"/>
    <w:rsid w:val="00043930"/>
    <w:rsid w:val="0009401D"/>
    <w:rsid w:val="000B6733"/>
    <w:rsid w:val="000B7D91"/>
    <w:rsid w:val="00153B3B"/>
    <w:rsid w:val="001543A0"/>
    <w:rsid w:val="00224D17"/>
    <w:rsid w:val="002A1654"/>
    <w:rsid w:val="002B5535"/>
    <w:rsid w:val="0030036C"/>
    <w:rsid w:val="0031005F"/>
    <w:rsid w:val="00365A3C"/>
    <w:rsid w:val="003D09E0"/>
    <w:rsid w:val="003E31BF"/>
    <w:rsid w:val="00477CE8"/>
    <w:rsid w:val="0052707C"/>
    <w:rsid w:val="00562E0C"/>
    <w:rsid w:val="005A6A60"/>
    <w:rsid w:val="005D671E"/>
    <w:rsid w:val="00615644"/>
    <w:rsid w:val="00626E68"/>
    <w:rsid w:val="00694184"/>
    <w:rsid w:val="00737A15"/>
    <w:rsid w:val="007C119B"/>
    <w:rsid w:val="00800CA9"/>
    <w:rsid w:val="0087269C"/>
    <w:rsid w:val="00875F16"/>
    <w:rsid w:val="008F17AE"/>
    <w:rsid w:val="009C724A"/>
    <w:rsid w:val="009D477A"/>
    <w:rsid w:val="009D7394"/>
    <w:rsid w:val="009E55E9"/>
    <w:rsid w:val="00A60BAF"/>
    <w:rsid w:val="00AA183B"/>
    <w:rsid w:val="00B000ED"/>
    <w:rsid w:val="00B31AE0"/>
    <w:rsid w:val="00B40DDC"/>
    <w:rsid w:val="00BD11BB"/>
    <w:rsid w:val="00C05516"/>
    <w:rsid w:val="00C40A92"/>
    <w:rsid w:val="00CD3FDD"/>
    <w:rsid w:val="00D6242A"/>
    <w:rsid w:val="00D748E2"/>
    <w:rsid w:val="00D75E91"/>
    <w:rsid w:val="00DE4CD4"/>
    <w:rsid w:val="00E00FE7"/>
    <w:rsid w:val="00E21F66"/>
    <w:rsid w:val="00E33833"/>
    <w:rsid w:val="00EA5AA4"/>
    <w:rsid w:val="00ED69CA"/>
    <w:rsid w:val="00F85252"/>
    <w:rsid w:val="00FA4EB4"/>
    <w:rsid w:val="00FE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A60"/>
    <w:pPr>
      <w:ind w:left="720"/>
      <w:contextualSpacing/>
    </w:pPr>
  </w:style>
  <w:style w:type="table" w:styleId="TableGrid">
    <w:name w:val="Table Grid"/>
    <w:basedOn w:val="TableNormal"/>
    <w:uiPriority w:val="59"/>
    <w:rsid w:val="0015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gibbs</dc:creator>
  <cp:lastModifiedBy>gibbs</cp:lastModifiedBy>
  <cp:revision>41</cp:revision>
  <dcterms:created xsi:type="dcterms:W3CDTF">2016-09-23T11:02:00Z</dcterms:created>
  <dcterms:modified xsi:type="dcterms:W3CDTF">2016-11-11T14:29:00Z</dcterms:modified>
</cp:coreProperties>
</file>