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BC" w:rsidRDefault="00C56CBC" w:rsidP="00C56CB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476500" cy="938530"/>
            <wp:effectExtent l="19050" t="0" r="0" b="0"/>
            <wp:wrapTopAndBottom/>
            <wp:docPr id="1" name="Picture 0" descr="Musselburgh AP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selburgh AP Outl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CBC" w:rsidRPr="00C56CBC" w:rsidRDefault="00C56CBC" w:rsidP="00C56CBC">
      <w:pPr>
        <w:spacing w:after="120" w:line="240" w:lineRule="auto"/>
        <w:ind w:left="851"/>
        <w:contextualSpacing/>
        <w:jc w:val="center"/>
        <w:rPr>
          <w:b/>
          <w:sz w:val="24"/>
          <w:szCs w:val="24"/>
          <w:u w:val="single"/>
        </w:rPr>
      </w:pPr>
      <w:r w:rsidRPr="00C56CBC">
        <w:rPr>
          <w:b/>
          <w:sz w:val="24"/>
          <w:szCs w:val="24"/>
          <w:u w:val="single"/>
        </w:rPr>
        <w:t>AGENDA</w:t>
      </w: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to the Annual Public meeting and format </w:t>
      </w:r>
      <w:r>
        <w:rPr>
          <w:sz w:val="24"/>
          <w:szCs w:val="24"/>
        </w:rPr>
        <w:tab/>
        <w:t>BL/LH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7pm</w:t>
      </w:r>
    </w:p>
    <w:p w:rsidR="00C56CBC" w:rsidRDefault="00C56CBC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C56CBC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Area Partnerships and the East Lothian context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E3A">
        <w:rPr>
          <w:sz w:val="24"/>
          <w:szCs w:val="24"/>
        </w:rPr>
        <w:t>AL</w:t>
      </w:r>
      <w:r>
        <w:rPr>
          <w:sz w:val="24"/>
          <w:szCs w:val="24"/>
        </w:rPr>
        <w:t xml:space="preserve">  </w:t>
      </w:r>
      <w:r w:rsidR="007E5E3A">
        <w:rPr>
          <w:sz w:val="24"/>
          <w:szCs w:val="24"/>
        </w:rPr>
        <w:tab/>
      </w:r>
      <w:r w:rsidR="007E5E3A">
        <w:rPr>
          <w:sz w:val="24"/>
          <w:szCs w:val="24"/>
        </w:rPr>
        <w:tab/>
      </w:r>
      <w:r>
        <w:rPr>
          <w:sz w:val="24"/>
          <w:szCs w:val="24"/>
        </w:rPr>
        <w:t>7.10pm</w:t>
      </w:r>
    </w:p>
    <w:p w:rsidR="00107E60" w:rsidRDefault="00107E60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107E60" w:rsidRDefault="00107E60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107E60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  <w:r>
        <w:rPr>
          <w:sz w:val="24"/>
          <w:szCs w:val="24"/>
        </w:rPr>
        <w:t>Area Partnership presentation (community groups)</w:t>
      </w:r>
      <w:r>
        <w:rPr>
          <w:sz w:val="24"/>
          <w:szCs w:val="24"/>
        </w:rPr>
        <w:tab/>
        <w:t>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7.15pm</w:t>
      </w:r>
    </w:p>
    <w:p w:rsidR="00107E60" w:rsidRDefault="00107E60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C56CBC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Review of our Area Plan and food/refreshments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BL/LH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7.15pm</w:t>
      </w:r>
    </w:p>
    <w:p w:rsidR="00C56CBC" w:rsidRPr="00C56CBC" w:rsidRDefault="00C56CBC" w:rsidP="00C56CBC">
      <w:pPr>
        <w:spacing w:after="120" w:line="240" w:lineRule="auto"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7.45pm</w:t>
      </w:r>
    </w:p>
    <w:p w:rsidR="00C56CBC" w:rsidRDefault="00C56CBC" w:rsidP="00C56CBC">
      <w:pPr>
        <w:pStyle w:val="ListParagraph"/>
        <w:rPr>
          <w:sz w:val="24"/>
          <w:szCs w:val="24"/>
        </w:rPr>
      </w:pPr>
    </w:p>
    <w:p w:rsidR="00C56CBC" w:rsidRPr="00C56CBC" w:rsidRDefault="00C56CBC" w:rsidP="00C56CBC">
      <w:pPr>
        <w:pStyle w:val="ListParagraph"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Review of 2015/16 projects and food/refreshments</w:t>
      </w:r>
      <w:r>
        <w:rPr>
          <w:sz w:val="24"/>
          <w:szCs w:val="24"/>
        </w:rPr>
        <w:tab/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="007E5E3A">
        <w:rPr>
          <w:sz w:val="24"/>
          <w:szCs w:val="24"/>
        </w:rPr>
        <w:t>.10</w:t>
      </w:r>
      <w:r>
        <w:rPr>
          <w:sz w:val="24"/>
          <w:szCs w:val="24"/>
        </w:rPr>
        <w:t>pm</w:t>
      </w:r>
    </w:p>
    <w:p w:rsidR="00C56CBC" w:rsidRPr="00C56CBC" w:rsidRDefault="00C56CBC" w:rsidP="00C56CBC">
      <w:pPr>
        <w:pStyle w:val="ListParagraph"/>
        <w:rPr>
          <w:sz w:val="24"/>
          <w:szCs w:val="24"/>
        </w:rPr>
      </w:pPr>
    </w:p>
    <w:p w:rsidR="00C56CBC" w:rsidRDefault="00C56CBC" w:rsidP="00C56CBC">
      <w:pPr>
        <w:pStyle w:val="ListParagraph"/>
        <w:spacing w:after="120" w:line="240" w:lineRule="auto"/>
        <w:ind w:left="1571"/>
        <w:rPr>
          <w:sz w:val="24"/>
          <w:szCs w:val="24"/>
        </w:rPr>
      </w:pPr>
    </w:p>
    <w:p w:rsid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Summary of meeting, collect tallies and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E3A">
        <w:rPr>
          <w:sz w:val="24"/>
          <w:szCs w:val="24"/>
        </w:rPr>
        <w:t>SD</w:t>
      </w:r>
      <w:r w:rsidR="007E5E3A">
        <w:rPr>
          <w:sz w:val="24"/>
          <w:szCs w:val="24"/>
        </w:rPr>
        <w:tab/>
      </w:r>
      <w:r>
        <w:rPr>
          <w:sz w:val="24"/>
          <w:szCs w:val="24"/>
        </w:rPr>
        <w:tab/>
        <w:t>8.45pm</w:t>
      </w:r>
    </w:p>
    <w:p w:rsidR="00C56CBC" w:rsidRPr="00C56CBC" w:rsidRDefault="00C56CBC" w:rsidP="00C56CBC">
      <w:pPr>
        <w:spacing w:after="120" w:line="240" w:lineRule="auto"/>
        <w:rPr>
          <w:sz w:val="24"/>
          <w:szCs w:val="24"/>
        </w:rPr>
      </w:pPr>
    </w:p>
    <w:p w:rsidR="00C56CBC" w:rsidRPr="00C56CBC" w:rsidRDefault="00C56CBC" w:rsidP="00C56CB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Collection of feedback forms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pPr>
        <w:spacing w:after="120" w:line="240" w:lineRule="auto"/>
        <w:contextualSpacing/>
        <w:rPr>
          <w:sz w:val="24"/>
          <w:szCs w:val="24"/>
        </w:rPr>
      </w:pP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pPr>
        <w:spacing w:after="120" w:line="240" w:lineRule="auto"/>
        <w:ind w:left="851"/>
        <w:contextualSpacing/>
        <w:rPr>
          <w:sz w:val="24"/>
          <w:szCs w:val="24"/>
        </w:rPr>
      </w:pPr>
    </w:p>
    <w:p w:rsidR="00C56CBC" w:rsidRDefault="00C56CBC" w:rsidP="00C56CBC">
      <w:r>
        <w:t xml:space="preserve">For more information contact </w:t>
      </w:r>
      <w:hyperlink r:id="rId8" w:history="1">
        <w:r w:rsidRPr="007E09B8">
          <w:rPr>
            <w:rStyle w:val="Hyperlink"/>
          </w:rPr>
          <w:t>Faside-AP@eastlothian.gov.uk</w:t>
        </w:r>
      </w:hyperlink>
      <w:r>
        <w:t xml:space="preserve"> or call 01620 827822</w:t>
      </w:r>
    </w:p>
    <w:p w:rsidR="00057D25" w:rsidRDefault="00057D25"/>
    <w:sectPr w:rsidR="00057D25" w:rsidSect="00AA1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7D" w:rsidRDefault="00140A7D" w:rsidP="00140A7D">
      <w:pPr>
        <w:spacing w:after="0" w:line="240" w:lineRule="auto"/>
      </w:pPr>
      <w:r>
        <w:separator/>
      </w:r>
    </w:p>
  </w:endnote>
  <w:endnote w:type="continuationSeparator" w:id="0">
    <w:p w:rsidR="00140A7D" w:rsidRDefault="00140A7D" w:rsidP="001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107E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107E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107E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7D" w:rsidRDefault="00140A7D" w:rsidP="00140A7D">
      <w:pPr>
        <w:spacing w:after="0" w:line="240" w:lineRule="auto"/>
      </w:pPr>
      <w:r>
        <w:separator/>
      </w:r>
    </w:p>
  </w:footnote>
  <w:footnote w:type="continuationSeparator" w:id="0">
    <w:p w:rsidR="00140A7D" w:rsidRDefault="00140A7D" w:rsidP="0014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8501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190" o:sp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8501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191" o:spid="_x0000_s1027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B" w:rsidRDefault="008501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189" o:spid="_x0000_s1025" type="#_x0000_t136" style="position:absolute;margin-left:0;margin-top:0;width:461.1pt;height:276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395"/>
    <w:multiLevelType w:val="hybridMultilevel"/>
    <w:tmpl w:val="B9B8366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911F2D"/>
    <w:multiLevelType w:val="hybridMultilevel"/>
    <w:tmpl w:val="7BF6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6CBC"/>
    <w:rsid w:val="00057D25"/>
    <w:rsid w:val="00107E60"/>
    <w:rsid w:val="00140A7D"/>
    <w:rsid w:val="007E5E3A"/>
    <w:rsid w:val="0085019B"/>
    <w:rsid w:val="00C5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56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6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CBC"/>
  </w:style>
  <w:style w:type="paragraph" w:styleId="Footer">
    <w:name w:val="footer"/>
    <w:basedOn w:val="Normal"/>
    <w:link w:val="FooterChar"/>
    <w:uiPriority w:val="99"/>
    <w:semiHidden/>
    <w:unhideWhenUsed/>
    <w:rsid w:val="00C56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CBC"/>
  </w:style>
  <w:style w:type="paragraph" w:styleId="ListParagraph">
    <w:name w:val="List Paragraph"/>
    <w:basedOn w:val="Normal"/>
    <w:uiPriority w:val="34"/>
    <w:qFormat/>
    <w:rsid w:val="00C5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de-AP@eastlothia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>East Lothian Council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3</cp:revision>
  <dcterms:created xsi:type="dcterms:W3CDTF">2016-09-29T14:51:00Z</dcterms:created>
  <dcterms:modified xsi:type="dcterms:W3CDTF">2016-10-18T16:40:00Z</dcterms:modified>
</cp:coreProperties>
</file>