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77406A" w:rsidRDefault="00BC1248" w:rsidP="00BC1248">
      <w:pPr>
        <w:spacing w:after="0" w:line="240" w:lineRule="auto"/>
        <w:jc w:val="center"/>
        <w:rPr>
          <w:b/>
          <w:sz w:val="32"/>
          <w:szCs w:val="32"/>
        </w:rPr>
      </w:pPr>
      <w:r w:rsidRPr="0077406A">
        <w:rPr>
          <w:b/>
          <w:sz w:val="32"/>
          <w:szCs w:val="32"/>
        </w:rPr>
        <w:t>Meeting of the Haddington &amp; Lammermuir Area Partnership</w:t>
      </w:r>
    </w:p>
    <w:p w:rsidR="00BC1248" w:rsidRPr="0077406A" w:rsidRDefault="00166B68" w:rsidP="00BC1248">
      <w:pPr>
        <w:pStyle w:val="NoSpacing"/>
        <w:jc w:val="center"/>
        <w:rPr>
          <w:b/>
          <w:sz w:val="32"/>
          <w:szCs w:val="32"/>
        </w:rPr>
      </w:pPr>
      <w:r w:rsidRPr="0077406A">
        <w:rPr>
          <w:b/>
          <w:sz w:val="32"/>
          <w:szCs w:val="32"/>
        </w:rPr>
        <w:t>21</w:t>
      </w:r>
      <w:r w:rsidRPr="0077406A">
        <w:rPr>
          <w:b/>
          <w:sz w:val="32"/>
          <w:szCs w:val="32"/>
          <w:vertAlign w:val="superscript"/>
        </w:rPr>
        <w:t xml:space="preserve">st </w:t>
      </w:r>
      <w:r w:rsidRPr="0077406A">
        <w:rPr>
          <w:b/>
          <w:sz w:val="32"/>
          <w:szCs w:val="32"/>
        </w:rPr>
        <w:t>January</w:t>
      </w:r>
      <w:r w:rsidR="0077406A" w:rsidRPr="0077406A">
        <w:rPr>
          <w:b/>
          <w:sz w:val="32"/>
          <w:szCs w:val="32"/>
        </w:rPr>
        <w:t xml:space="preserve"> 2016</w:t>
      </w:r>
      <w:r w:rsidR="00BC1248" w:rsidRPr="0077406A">
        <w:rPr>
          <w:b/>
          <w:sz w:val="32"/>
          <w:szCs w:val="32"/>
        </w:rPr>
        <w:t>, 7-9pm,</w:t>
      </w:r>
    </w:p>
    <w:p w:rsidR="00BC1248" w:rsidRPr="0077406A" w:rsidRDefault="00410AED" w:rsidP="00BC1248">
      <w:pPr>
        <w:pStyle w:val="NoSpacing"/>
        <w:jc w:val="center"/>
        <w:rPr>
          <w:b/>
          <w:sz w:val="32"/>
          <w:szCs w:val="32"/>
        </w:rPr>
      </w:pPr>
      <w:r w:rsidRPr="00410AED">
        <w:rPr>
          <w:rFonts w:cs="Arial"/>
          <w:b/>
          <w:noProof/>
          <w:color w:val="000000"/>
          <w:sz w:val="32"/>
          <w:szCs w:val="32"/>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427CA7" w:rsidRPr="00F05DBD" w:rsidRDefault="00427CA7" w:rsidP="00BC1248">
                  <w:pPr>
                    <w:pStyle w:val="NoSpacing"/>
                    <w:jc w:val="center"/>
                    <w:rPr>
                      <w:b/>
                      <w:sz w:val="28"/>
                      <w:szCs w:val="28"/>
                    </w:rPr>
                  </w:pPr>
                  <w:r w:rsidRPr="00F05DBD">
                    <w:rPr>
                      <w:b/>
                      <w:sz w:val="28"/>
                      <w:szCs w:val="28"/>
                    </w:rPr>
                    <w:t>Quorum:-</w:t>
                  </w:r>
                </w:p>
                <w:p w:rsidR="00427CA7" w:rsidRPr="009F687E" w:rsidRDefault="00427CA7" w:rsidP="00BC1248">
                  <w:pPr>
                    <w:pStyle w:val="NoSpacing"/>
                    <w:jc w:val="center"/>
                  </w:pPr>
                </w:p>
                <w:p w:rsidR="00427CA7" w:rsidRDefault="00427CA7" w:rsidP="00BC1248">
                  <w:pPr>
                    <w:pStyle w:val="NoSpacing"/>
                    <w:jc w:val="center"/>
                  </w:pPr>
                  <w:r w:rsidRPr="009F687E">
                    <w:t>11 members</w:t>
                  </w:r>
                </w:p>
              </w:txbxContent>
            </v:textbox>
          </v:shape>
        </w:pict>
      </w:r>
      <w:r w:rsidR="0077406A" w:rsidRPr="0077406A">
        <w:rPr>
          <w:rFonts w:cs="Arial"/>
          <w:b/>
          <w:noProof/>
          <w:color w:val="000000"/>
          <w:sz w:val="32"/>
          <w:szCs w:val="32"/>
          <w:lang w:eastAsia="en-GB"/>
        </w:rPr>
        <w:t>Chambers, Town House, Haddington</w:t>
      </w:r>
    </w:p>
    <w:p w:rsidR="00BC1248" w:rsidRDefault="00BC1248" w:rsidP="00BC1248">
      <w:pPr>
        <w:spacing w:after="0" w:line="240" w:lineRule="auto"/>
        <w:rPr>
          <w:rFonts w:cs="Arial"/>
          <w:b/>
          <w:color w:val="000000"/>
          <w:sz w:val="24"/>
          <w:szCs w:val="24"/>
        </w:rPr>
      </w:pPr>
    </w:p>
    <w:p w:rsidR="00BC1248" w:rsidRPr="00E95C2C" w:rsidRDefault="00BC1248" w:rsidP="00BC1248">
      <w:pPr>
        <w:spacing w:after="0" w:line="240" w:lineRule="auto"/>
        <w:rPr>
          <w:rFonts w:ascii="Arial" w:hAnsi="Arial" w:cs="Arial"/>
          <w:color w:val="000000"/>
        </w:rPr>
      </w:pPr>
      <w:r w:rsidRPr="00E95C2C">
        <w:rPr>
          <w:rFonts w:ascii="Arial" w:hAnsi="Arial" w:cs="Arial"/>
          <w:b/>
          <w:color w:val="000000"/>
        </w:rPr>
        <w:t>Meeting Chaired by</w:t>
      </w:r>
      <w:r w:rsidRPr="00E95C2C">
        <w:rPr>
          <w:rFonts w:ascii="Arial" w:hAnsi="Arial" w:cs="Arial"/>
          <w:color w:val="000000"/>
        </w:rPr>
        <w:t xml:space="preserve">: </w:t>
      </w:r>
    </w:p>
    <w:p w:rsidR="00BC1248" w:rsidRPr="000D1DD9" w:rsidRDefault="00BC1248" w:rsidP="00BC1248">
      <w:pPr>
        <w:spacing w:after="0" w:line="240" w:lineRule="auto"/>
        <w:rPr>
          <w:rFonts w:ascii="Arial" w:hAnsi="Arial" w:cs="Arial"/>
          <w:color w:val="000000"/>
          <w:sz w:val="24"/>
          <w:szCs w:val="24"/>
        </w:rPr>
      </w:pPr>
      <w:r w:rsidRPr="000D1DD9">
        <w:rPr>
          <w:rFonts w:ascii="Arial" w:hAnsi="Arial" w:cs="Arial"/>
          <w:color w:val="000000"/>
          <w:sz w:val="24"/>
          <w:szCs w:val="24"/>
        </w:rPr>
        <w:t>Craig McLachlan, Chair (CM)</w:t>
      </w:r>
    </w:p>
    <w:p w:rsidR="00BC1248" w:rsidRPr="00E95C2C" w:rsidRDefault="00BC1248" w:rsidP="00BC1248">
      <w:pPr>
        <w:spacing w:after="0" w:line="240" w:lineRule="auto"/>
        <w:rPr>
          <w:rFonts w:ascii="Arial" w:hAnsi="Arial" w:cs="Arial"/>
          <w:color w:val="000000"/>
          <w:highlight w:val="yellow"/>
        </w:rPr>
      </w:pPr>
    </w:p>
    <w:p w:rsidR="00BC1248" w:rsidRPr="00E95C2C" w:rsidRDefault="00BC1248" w:rsidP="00BC1248">
      <w:pPr>
        <w:spacing w:after="0" w:line="240" w:lineRule="auto"/>
        <w:rPr>
          <w:rFonts w:ascii="Arial" w:hAnsi="Arial" w:cs="Arial"/>
          <w:b/>
          <w:color w:val="000000"/>
        </w:rPr>
      </w:pPr>
      <w:r w:rsidRPr="00E95C2C">
        <w:rPr>
          <w:rFonts w:ascii="Arial" w:hAnsi="Arial" w:cs="Arial"/>
          <w:b/>
          <w:color w:val="000000"/>
        </w:rPr>
        <w:t>Members (and substitute members) present:</w:t>
      </w:r>
    </w:p>
    <w:p w:rsidR="00BC1248" w:rsidRDefault="00BC1248" w:rsidP="00BC1248">
      <w:pPr>
        <w:tabs>
          <w:tab w:val="left" w:pos="4590"/>
        </w:tabs>
        <w:spacing w:after="0" w:line="240" w:lineRule="auto"/>
        <w:rPr>
          <w:rFonts w:ascii="Arial" w:hAnsi="Arial" w:cs="Arial"/>
          <w:color w:val="000000"/>
          <w:highlight w:val="yellow"/>
        </w:rPr>
      </w:pPr>
    </w:p>
    <w:p w:rsidR="00427CA7" w:rsidRDefault="00427CA7" w:rsidP="00BC1248">
      <w:pPr>
        <w:tabs>
          <w:tab w:val="left" w:pos="4590"/>
        </w:tabs>
        <w:spacing w:after="0" w:line="240" w:lineRule="auto"/>
        <w:rPr>
          <w:rFonts w:ascii="Arial" w:hAnsi="Arial" w:cs="Arial"/>
          <w:color w:val="000000"/>
        </w:rPr>
      </w:pPr>
      <w:r w:rsidRPr="00427CA7">
        <w:rPr>
          <w:rFonts w:ascii="Arial" w:hAnsi="Arial" w:cs="Arial"/>
          <w:color w:val="000000"/>
        </w:rPr>
        <w:t>Cllr Tom Trotter</w:t>
      </w:r>
      <w:r>
        <w:rPr>
          <w:rFonts w:ascii="Arial" w:hAnsi="Arial" w:cs="Arial"/>
          <w:color w:val="000000"/>
        </w:rPr>
        <w:t>, Elected Member</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Penny Short, </w:t>
      </w:r>
      <w:proofErr w:type="spellStart"/>
      <w:r>
        <w:rPr>
          <w:rFonts w:ascii="Arial" w:hAnsi="Arial" w:cs="Arial"/>
          <w:color w:val="000000"/>
        </w:rPr>
        <w:t>Garvald</w:t>
      </w:r>
      <w:proofErr w:type="spellEnd"/>
      <w:r>
        <w:rPr>
          <w:rFonts w:ascii="Arial" w:hAnsi="Arial" w:cs="Arial"/>
          <w:color w:val="000000"/>
        </w:rPr>
        <w:t xml:space="preserve"> &amp; </w:t>
      </w:r>
      <w:proofErr w:type="spellStart"/>
      <w:r>
        <w:rPr>
          <w:rFonts w:ascii="Arial" w:hAnsi="Arial" w:cs="Arial"/>
          <w:color w:val="000000"/>
        </w:rPr>
        <w:t>Morham</w:t>
      </w:r>
      <w:proofErr w:type="spellEnd"/>
      <w:r>
        <w:rPr>
          <w:rFonts w:ascii="Arial" w:hAnsi="Arial" w:cs="Arial"/>
          <w:color w:val="000000"/>
        </w:rPr>
        <w:t xml:space="preserve"> Community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Nick Morgan, Gifford Community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Graham Samuel, Haddington &amp; District Community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Paul Darling, Haddington &amp; District Community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Rosemary Greenhill, </w:t>
      </w:r>
      <w:proofErr w:type="spellStart"/>
      <w:r>
        <w:rPr>
          <w:rFonts w:ascii="Arial" w:hAnsi="Arial" w:cs="Arial"/>
          <w:color w:val="000000"/>
        </w:rPr>
        <w:t>Humbie</w:t>
      </w:r>
      <w:proofErr w:type="spellEnd"/>
      <w:r>
        <w:rPr>
          <w:rFonts w:ascii="Arial" w:hAnsi="Arial" w:cs="Arial"/>
          <w:color w:val="000000"/>
        </w:rPr>
        <w:t xml:space="preserve">, E&amp;E </w:t>
      </w:r>
      <w:proofErr w:type="spellStart"/>
      <w:r>
        <w:rPr>
          <w:rFonts w:ascii="Arial" w:hAnsi="Arial" w:cs="Arial"/>
          <w:color w:val="000000"/>
        </w:rPr>
        <w:t>Saltoun</w:t>
      </w:r>
      <w:proofErr w:type="spellEnd"/>
      <w:r>
        <w:rPr>
          <w:rFonts w:ascii="Arial" w:hAnsi="Arial" w:cs="Arial"/>
          <w:color w:val="000000"/>
        </w:rPr>
        <w:t xml:space="preserve"> &amp; Bolton Community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Alan </w:t>
      </w:r>
      <w:proofErr w:type="spellStart"/>
      <w:r>
        <w:rPr>
          <w:rFonts w:ascii="Arial" w:hAnsi="Arial" w:cs="Arial"/>
          <w:color w:val="000000"/>
        </w:rPr>
        <w:t>Dunton</w:t>
      </w:r>
      <w:proofErr w:type="spellEnd"/>
      <w:r>
        <w:rPr>
          <w:rFonts w:ascii="Arial" w:hAnsi="Arial" w:cs="Arial"/>
          <w:color w:val="000000"/>
        </w:rPr>
        <w:t>, Haddington East Tenants &amp; Residents Associations</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Paul Sales, Bolton </w:t>
      </w:r>
      <w:proofErr w:type="spellStart"/>
      <w:r>
        <w:rPr>
          <w:rFonts w:ascii="Arial" w:hAnsi="Arial" w:cs="Arial"/>
          <w:color w:val="000000"/>
        </w:rPr>
        <w:t>Steading</w:t>
      </w:r>
      <w:proofErr w:type="spellEnd"/>
      <w:r>
        <w:rPr>
          <w:rFonts w:ascii="Arial" w:hAnsi="Arial" w:cs="Arial"/>
          <w:color w:val="000000"/>
        </w:rPr>
        <w:t xml:space="preserve"> Tenants &amp; Residents Associations</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David Roberts, Bolton </w:t>
      </w:r>
      <w:proofErr w:type="spellStart"/>
      <w:r>
        <w:rPr>
          <w:rFonts w:ascii="Arial" w:hAnsi="Arial" w:cs="Arial"/>
          <w:color w:val="000000"/>
        </w:rPr>
        <w:t>Steading</w:t>
      </w:r>
      <w:proofErr w:type="spellEnd"/>
      <w:r>
        <w:rPr>
          <w:rFonts w:ascii="Arial" w:hAnsi="Arial" w:cs="Arial"/>
          <w:color w:val="000000"/>
        </w:rPr>
        <w:t xml:space="preserve"> Tenants &amp; Residents Associations</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 xml:space="preserve">Gordon </w:t>
      </w:r>
      <w:proofErr w:type="spellStart"/>
      <w:r>
        <w:rPr>
          <w:rFonts w:ascii="Arial" w:hAnsi="Arial" w:cs="Arial"/>
          <w:color w:val="000000"/>
        </w:rPr>
        <w:t>Crowford</w:t>
      </w:r>
      <w:proofErr w:type="spellEnd"/>
      <w:r>
        <w:rPr>
          <w:rFonts w:ascii="Arial" w:hAnsi="Arial" w:cs="Arial"/>
          <w:color w:val="000000"/>
        </w:rPr>
        <w:t>, Yester Parents Council</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Brian East, Haddington Community Sports Hub</w:t>
      </w:r>
    </w:p>
    <w:p w:rsidR="00427CA7" w:rsidRDefault="00427CA7" w:rsidP="00BC1248">
      <w:pPr>
        <w:tabs>
          <w:tab w:val="left" w:pos="4590"/>
        </w:tabs>
        <w:spacing w:after="0" w:line="240" w:lineRule="auto"/>
        <w:rPr>
          <w:rFonts w:ascii="Arial" w:hAnsi="Arial" w:cs="Arial"/>
          <w:color w:val="000000"/>
        </w:rPr>
      </w:pPr>
      <w:r>
        <w:rPr>
          <w:rFonts w:ascii="Arial" w:hAnsi="Arial" w:cs="Arial"/>
          <w:color w:val="000000"/>
        </w:rPr>
        <w:t>Gill Colston, East Lothian Health Network</w:t>
      </w:r>
    </w:p>
    <w:p w:rsidR="00427CA7" w:rsidRPr="00427CA7" w:rsidRDefault="00427CA7" w:rsidP="00BC1248">
      <w:pPr>
        <w:tabs>
          <w:tab w:val="left" w:pos="4590"/>
        </w:tabs>
        <w:spacing w:after="0" w:line="240" w:lineRule="auto"/>
        <w:rPr>
          <w:rFonts w:ascii="Arial" w:hAnsi="Arial" w:cs="Arial"/>
          <w:color w:val="000000"/>
        </w:rPr>
      </w:pPr>
      <w:r>
        <w:rPr>
          <w:rFonts w:ascii="Arial" w:hAnsi="Arial" w:cs="Arial"/>
          <w:color w:val="000000"/>
        </w:rPr>
        <w:t>Steven Ray, Support from the Start</w:t>
      </w:r>
    </w:p>
    <w:p w:rsidR="00427CA7" w:rsidRDefault="00427CA7" w:rsidP="00BC1248">
      <w:pPr>
        <w:tabs>
          <w:tab w:val="left" w:pos="4590"/>
        </w:tabs>
        <w:spacing w:after="0" w:line="240" w:lineRule="auto"/>
        <w:rPr>
          <w:rFonts w:ascii="Arial" w:hAnsi="Arial" w:cs="Arial"/>
          <w:color w:val="000000"/>
          <w:highlight w:val="yellow"/>
        </w:rPr>
      </w:pPr>
    </w:p>
    <w:p w:rsidR="00427CA7" w:rsidRPr="000965E8" w:rsidRDefault="00427CA7" w:rsidP="00BC1248">
      <w:pPr>
        <w:tabs>
          <w:tab w:val="left" w:pos="4590"/>
        </w:tabs>
        <w:spacing w:after="0" w:line="240" w:lineRule="auto"/>
        <w:rPr>
          <w:rFonts w:ascii="Arial" w:hAnsi="Arial" w:cs="Arial"/>
          <w:color w:val="000000"/>
          <w:highlight w:val="yellow"/>
        </w:rPr>
      </w:pPr>
    </w:p>
    <w:p w:rsidR="00BC1248" w:rsidRPr="00427CA7" w:rsidRDefault="00BC1248" w:rsidP="00BC1248">
      <w:pPr>
        <w:spacing w:after="0" w:line="240" w:lineRule="auto"/>
        <w:rPr>
          <w:rFonts w:ascii="Arial" w:hAnsi="Arial" w:cs="Arial"/>
          <w:b/>
        </w:rPr>
      </w:pPr>
      <w:r w:rsidRPr="00427CA7">
        <w:rPr>
          <w:rFonts w:ascii="Arial" w:hAnsi="Arial" w:cs="Arial"/>
          <w:b/>
        </w:rPr>
        <w:t>Others in attendance</w:t>
      </w:r>
    </w:p>
    <w:p w:rsidR="00BC1248" w:rsidRPr="00427CA7" w:rsidRDefault="00BC1248" w:rsidP="00BC1248">
      <w:pPr>
        <w:tabs>
          <w:tab w:val="left" w:pos="4590"/>
        </w:tabs>
        <w:spacing w:after="0" w:line="240" w:lineRule="auto"/>
        <w:rPr>
          <w:rFonts w:ascii="Arial" w:hAnsi="Arial" w:cs="Arial"/>
          <w:sz w:val="24"/>
          <w:szCs w:val="24"/>
        </w:rPr>
      </w:pPr>
      <w:r w:rsidRPr="00427CA7">
        <w:rPr>
          <w:rFonts w:ascii="Arial" w:hAnsi="Arial" w:cs="Arial"/>
          <w:sz w:val="24"/>
          <w:szCs w:val="24"/>
        </w:rPr>
        <w:t>Stuart Gibb, Area Manager, ELC (SG)</w:t>
      </w:r>
    </w:p>
    <w:p w:rsidR="00BC1248" w:rsidRPr="00427CA7" w:rsidRDefault="00BC1248" w:rsidP="00BC1248">
      <w:pPr>
        <w:tabs>
          <w:tab w:val="left" w:pos="4590"/>
        </w:tabs>
        <w:spacing w:after="0" w:line="240" w:lineRule="auto"/>
        <w:rPr>
          <w:rFonts w:ascii="Arial" w:hAnsi="Arial" w:cs="Arial"/>
          <w:sz w:val="24"/>
          <w:szCs w:val="24"/>
        </w:rPr>
      </w:pPr>
      <w:r w:rsidRPr="00427CA7">
        <w:rPr>
          <w:rFonts w:ascii="Arial" w:hAnsi="Arial" w:cs="Arial"/>
          <w:sz w:val="24"/>
          <w:szCs w:val="24"/>
        </w:rPr>
        <w:t>Lorna Maclennan, Business Support Administrator, ELC (LMAC)</w:t>
      </w:r>
    </w:p>
    <w:p w:rsidR="00BC1248" w:rsidRPr="00427CA7" w:rsidRDefault="00BC1248" w:rsidP="00BC1248">
      <w:pPr>
        <w:spacing w:after="0" w:line="240" w:lineRule="auto"/>
        <w:rPr>
          <w:rFonts w:ascii="Arial" w:hAnsi="Arial" w:cs="Arial"/>
          <w:sz w:val="24"/>
          <w:szCs w:val="24"/>
        </w:rPr>
      </w:pPr>
    </w:p>
    <w:p w:rsidR="00BC1248" w:rsidRPr="000965E8" w:rsidRDefault="00BC1248" w:rsidP="00BC1248">
      <w:pPr>
        <w:spacing w:after="0" w:line="240" w:lineRule="auto"/>
        <w:rPr>
          <w:rFonts w:ascii="Arial" w:hAnsi="Arial" w:cs="Arial"/>
          <w:highlight w:val="yellow"/>
        </w:rPr>
      </w:pPr>
    </w:p>
    <w:p w:rsidR="00BC1248" w:rsidRPr="00427CA7" w:rsidRDefault="00BC1248" w:rsidP="00BC1248">
      <w:pPr>
        <w:spacing w:after="0" w:line="240" w:lineRule="auto"/>
        <w:rPr>
          <w:rFonts w:ascii="Arial" w:hAnsi="Arial" w:cs="Arial"/>
          <w:b/>
        </w:rPr>
      </w:pPr>
      <w:r w:rsidRPr="00427CA7">
        <w:rPr>
          <w:rFonts w:ascii="Arial" w:hAnsi="Arial" w:cs="Arial"/>
          <w:b/>
        </w:rPr>
        <w:t>Apologies received</w:t>
      </w:r>
    </w:p>
    <w:p w:rsidR="00BC1248" w:rsidRPr="00427CA7" w:rsidRDefault="00BC1248" w:rsidP="00BC1248">
      <w:pPr>
        <w:spacing w:after="0" w:line="240" w:lineRule="auto"/>
        <w:rPr>
          <w:rFonts w:ascii="Arial" w:hAnsi="Arial" w:cs="Arial"/>
          <w:color w:val="000000"/>
          <w:sz w:val="24"/>
          <w:szCs w:val="24"/>
        </w:rPr>
      </w:pPr>
      <w:r w:rsidRPr="00427CA7">
        <w:rPr>
          <w:rFonts w:ascii="Arial" w:hAnsi="Arial" w:cs="Arial"/>
          <w:color w:val="000000"/>
          <w:sz w:val="24"/>
          <w:szCs w:val="24"/>
        </w:rPr>
        <w:t>Frances Wright, Haddington Community Development Trust (FW)</w:t>
      </w:r>
    </w:p>
    <w:p w:rsidR="000965E8" w:rsidRPr="00427CA7" w:rsidRDefault="000965E8" w:rsidP="000965E8">
      <w:pPr>
        <w:pStyle w:val="NoSpacing"/>
        <w:rPr>
          <w:rFonts w:ascii="Arial" w:hAnsi="Arial" w:cs="Arial"/>
          <w:sz w:val="24"/>
          <w:szCs w:val="24"/>
        </w:rPr>
      </w:pPr>
      <w:r w:rsidRPr="00427CA7">
        <w:rPr>
          <w:rFonts w:ascii="Arial" w:hAnsi="Arial" w:cs="Arial"/>
          <w:sz w:val="24"/>
          <w:szCs w:val="24"/>
        </w:rPr>
        <w:t>John McMillan Elected Member, ELC (JM)</w:t>
      </w:r>
    </w:p>
    <w:p w:rsidR="00A612EB" w:rsidRPr="00A612EB" w:rsidRDefault="00A612EB" w:rsidP="00A612EB">
      <w:pPr>
        <w:pStyle w:val="NoSpacing"/>
        <w:rPr>
          <w:rFonts w:ascii="Arial" w:hAnsi="Arial" w:cs="Arial"/>
          <w:sz w:val="24"/>
          <w:szCs w:val="24"/>
        </w:rPr>
      </w:pPr>
      <w:r w:rsidRPr="00427CA7">
        <w:rPr>
          <w:rFonts w:ascii="Arial" w:hAnsi="Arial" w:cs="Arial"/>
          <w:sz w:val="24"/>
          <w:szCs w:val="24"/>
        </w:rPr>
        <w:t>Douglas Proudfoot</w:t>
      </w:r>
      <w:r w:rsidR="00427CA7">
        <w:rPr>
          <w:rFonts w:ascii="Arial" w:hAnsi="Arial" w:cs="Arial"/>
          <w:sz w:val="24"/>
          <w:szCs w:val="24"/>
        </w:rPr>
        <w:t xml:space="preserve">, </w:t>
      </w:r>
      <w:r w:rsidR="00427CA7" w:rsidRPr="00427CA7">
        <w:rPr>
          <w:rFonts w:ascii="Arial" w:hAnsi="Arial" w:cs="Arial"/>
          <w:sz w:val="24"/>
          <w:szCs w:val="24"/>
        </w:rPr>
        <w:t>Head of Service (Development)</w:t>
      </w:r>
    </w:p>
    <w:p w:rsidR="00A612EB" w:rsidRPr="00A612EB" w:rsidRDefault="00A612EB" w:rsidP="00A612EB">
      <w:pPr>
        <w:pStyle w:val="NoSpacing"/>
        <w:rPr>
          <w:rFonts w:ascii="Arial" w:hAnsi="Arial" w:cs="Arial"/>
          <w:sz w:val="24"/>
          <w:szCs w:val="24"/>
        </w:rPr>
      </w:pPr>
      <w:r w:rsidRPr="00A612EB">
        <w:rPr>
          <w:rFonts w:ascii="Arial" w:hAnsi="Arial" w:cs="Arial"/>
          <w:sz w:val="24"/>
          <w:szCs w:val="24"/>
        </w:rPr>
        <w:t>Douglas Haig</w:t>
      </w:r>
      <w:r w:rsidR="00427CA7">
        <w:rPr>
          <w:rFonts w:ascii="Arial" w:hAnsi="Arial" w:cs="Arial"/>
          <w:sz w:val="24"/>
          <w:szCs w:val="24"/>
        </w:rPr>
        <w:t xml:space="preserve">, </w:t>
      </w:r>
      <w:r w:rsidR="00427CA7" w:rsidRPr="00427CA7">
        <w:rPr>
          <w:rFonts w:ascii="Arial" w:hAnsi="Arial" w:cs="Arial"/>
          <w:sz w:val="24"/>
          <w:szCs w:val="24"/>
        </w:rPr>
        <w:t>Community Development Officer</w:t>
      </w:r>
    </w:p>
    <w:p w:rsidR="00A612EB" w:rsidRPr="00A612EB" w:rsidRDefault="00A612EB" w:rsidP="00A612EB">
      <w:pPr>
        <w:pStyle w:val="NoSpacing"/>
        <w:rPr>
          <w:rFonts w:ascii="Arial" w:hAnsi="Arial" w:cs="Arial"/>
          <w:sz w:val="24"/>
          <w:szCs w:val="24"/>
        </w:rPr>
      </w:pPr>
      <w:r w:rsidRPr="00A612EB">
        <w:rPr>
          <w:rFonts w:ascii="Arial" w:hAnsi="Arial" w:cs="Arial"/>
          <w:sz w:val="24"/>
          <w:szCs w:val="24"/>
        </w:rPr>
        <w:t xml:space="preserve">Brian </w:t>
      </w:r>
      <w:proofErr w:type="spellStart"/>
      <w:r w:rsidRPr="00A612EB">
        <w:rPr>
          <w:rFonts w:ascii="Arial" w:hAnsi="Arial" w:cs="Arial"/>
          <w:sz w:val="24"/>
          <w:szCs w:val="24"/>
        </w:rPr>
        <w:t>Baillie</w:t>
      </w:r>
      <w:proofErr w:type="gramStart"/>
      <w:r w:rsidR="00427CA7">
        <w:rPr>
          <w:rFonts w:ascii="Arial" w:hAnsi="Arial" w:cs="Arial"/>
          <w:sz w:val="24"/>
          <w:szCs w:val="24"/>
        </w:rPr>
        <w:t>,Haddington</w:t>
      </w:r>
      <w:proofErr w:type="spellEnd"/>
      <w:proofErr w:type="gramEnd"/>
      <w:r w:rsidR="00427CA7">
        <w:rPr>
          <w:rFonts w:ascii="Arial" w:hAnsi="Arial" w:cs="Arial"/>
          <w:sz w:val="24"/>
          <w:szCs w:val="24"/>
        </w:rPr>
        <w:t xml:space="preserve"> East Tenants &amp; Residents Association</w:t>
      </w:r>
    </w:p>
    <w:p w:rsidR="00A612EB" w:rsidRPr="00A612EB" w:rsidRDefault="00A612EB" w:rsidP="00A612EB">
      <w:pPr>
        <w:pStyle w:val="NoSpacing"/>
        <w:rPr>
          <w:rFonts w:ascii="Arial" w:hAnsi="Arial" w:cs="Arial"/>
          <w:sz w:val="24"/>
          <w:szCs w:val="24"/>
        </w:rPr>
      </w:pPr>
      <w:r w:rsidRPr="00A612EB">
        <w:rPr>
          <w:rFonts w:ascii="Arial" w:hAnsi="Arial" w:cs="Arial"/>
          <w:sz w:val="24"/>
          <w:szCs w:val="24"/>
        </w:rPr>
        <w:t xml:space="preserve">Ron </w:t>
      </w:r>
      <w:proofErr w:type="spellStart"/>
      <w:r w:rsidRPr="00A612EB">
        <w:rPr>
          <w:rFonts w:ascii="Arial" w:hAnsi="Arial" w:cs="Arial"/>
          <w:sz w:val="24"/>
          <w:szCs w:val="24"/>
        </w:rPr>
        <w:t>Pearman</w:t>
      </w:r>
      <w:proofErr w:type="spellEnd"/>
      <w:r w:rsidR="00427CA7">
        <w:rPr>
          <w:rFonts w:ascii="Arial" w:hAnsi="Arial" w:cs="Arial"/>
          <w:sz w:val="24"/>
          <w:szCs w:val="24"/>
        </w:rPr>
        <w:t>, Haddington Community Sports Hub</w:t>
      </w:r>
    </w:p>
    <w:p w:rsidR="000965E8" w:rsidRPr="000D1DD9" w:rsidRDefault="000965E8" w:rsidP="00A612EB">
      <w:pPr>
        <w:pStyle w:val="NoSpacing"/>
        <w:rPr>
          <w:color w:val="000000"/>
        </w:rPr>
      </w:pPr>
    </w:p>
    <w:p w:rsidR="00BC1248" w:rsidRDefault="00BC1248"/>
    <w:tbl>
      <w:tblPr>
        <w:tblStyle w:val="TableGrid"/>
        <w:tblW w:w="10125" w:type="dxa"/>
        <w:tblInd w:w="-318" w:type="dxa"/>
        <w:tblLayout w:type="fixed"/>
        <w:tblLook w:val="04A0"/>
      </w:tblPr>
      <w:tblGrid>
        <w:gridCol w:w="568"/>
        <w:gridCol w:w="1843"/>
        <w:gridCol w:w="6438"/>
        <w:gridCol w:w="1276"/>
      </w:tblGrid>
      <w:tr w:rsidR="00BC1248" w:rsidTr="0077406A">
        <w:tc>
          <w:tcPr>
            <w:tcW w:w="568" w:type="dxa"/>
          </w:tcPr>
          <w:p w:rsidR="00BC1248" w:rsidRPr="0077406A" w:rsidRDefault="00BC1248" w:rsidP="00BC1248">
            <w:pPr>
              <w:pStyle w:val="NoSpacing"/>
              <w:rPr>
                <w:rFonts w:ascii="Arial" w:hAnsi="Arial" w:cs="Arial"/>
                <w:b/>
                <w:sz w:val="24"/>
                <w:szCs w:val="24"/>
              </w:rPr>
            </w:pPr>
          </w:p>
        </w:tc>
        <w:tc>
          <w:tcPr>
            <w:tcW w:w="1843" w:type="dxa"/>
          </w:tcPr>
          <w:p w:rsidR="00BC1248" w:rsidRPr="0077406A" w:rsidRDefault="00BC1248" w:rsidP="00BC1248">
            <w:pPr>
              <w:pStyle w:val="NoSpacing"/>
              <w:rPr>
                <w:rFonts w:ascii="Arial" w:hAnsi="Arial" w:cs="Arial"/>
                <w:b/>
                <w:sz w:val="24"/>
                <w:szCs w:val="24"/>
              </w:rPr>
            </w:pPr>
            <w:r w:rsidRPr="0077406A">
              <w:rPr>
                <w:rFonts w:ascii="Arial" w:hAnsi="Arial" w:cs="Arial"/>
                <w:b/>
                <w:sz w:val="24"/>
                <w:szCs w:val="24"/>
              </w:rPr>
              <w:t>Agenda Item</w:t>
            </w:r>
          </w:p>
        </w:tc>
        <w:tc>
          <w:tcPr>
            <w:tcW w:w="6438" w:type="dxa"/>
          </w:tcPr>
          <w:p w:rsidR="00BC1248" w:rsidRPr="0077406A" w:rsidRDefault="00BC1248" w:rsidP="00BC1248">
            <w:pPr>
              <w:pStyle w:val="NoSpacing"/>
              <w:rPr>
                <w:rFonts w:ascii="Arial" w:hAnsi="Arial" w:cs="Arial"/>
                <w:b/>
                <w:sz w:val="24"/>
                <w:szCs w:val="24"/>
              </w:rPr>
            </w:pPr>
            <w:r w:rsidRPr="0077406A">
              <w:rPr>
                <w:rFonts w:ascii="Arial" w:hAnsi="Arial" w:cs="Arial"/>
                <w:b/>
                <w:sz w:val="24"/>
                <w:szCs w:val="24"/>
              </w:rPr>
              <w:t>Key discussion points</w:t>
            </w:r>
          </w:p>
        </w:tc>
        <w:tc>
          <w:tcPr>
            <w:tcW w:w="1276" w:type="dxa"/>
          </w:tcPr>
          <w:p w:rsidR="00BC1248" w:rsidRPr="0077406A" w:rsidRDefault="00BC1248" w:rsidP="00BC1248">
            <w:pPr>
              <w:pStyle w:val="NoSpacing"/>
              <w:rPr>
                <w:rFonts w:ascii="Arial" w:hAnsi="Arial" w:cs="Arial"/>
                <w:b/>
                <w:sz w:val="24"/>
                <w:szCs w:val="24"/>
              </w:rPr>
            </w:pPr>
            <w:r w:rsidRPr="0077406A">
              <w:rPr>
                <w:rFonts w:ascii="Arial" w:hAnsi="Arial" w:cs="Arial"/>
                <w:b/>
                <w:sz w:val="24"/>
                <w:szCs w:val="24"/>
              </w:rPr>
              <w:t>Action</w:t>
            </w:r>
          </w:p>
        </w:tc>
      </w:tr>
      <w:tr w:rsidR="00BC1248" w:rsidTr="0077406A">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1</w:t>
            </w:r>
          </w:p>
        </w:tc>
        <w:tc>
          <w:tcPr>
            <w:tcW w:w="1843" w:type="dxa"/>
          </w:tcPr>
          <w:p w:rsidR="00BC1248" w:rsidRPr="0077406A" w:rsidRDefault="00BC1248" w:rsidP="00BC1248">
            <w:pPr>
              <w:rPr>
                <w:rFonts w:ascii="Arial" w:hAnsi="Arial" w:cs="Arial"/>
                <w:b/>
                <w:sz w:val="24"/>
                <w:szCs w:val="24"/>
              </w:rPr>
            </w:pPr>
            <w:r w:rsidRPr="0077406A">
              <w:rPr>
                <w:rFonts w:ascii="Arial" w:hAnsi="Arial" w:cs="Arial"/>
                <w:b/>
                <w:sz w:val="24"/>
                <w:szCs w:val="24"/>
              </w:rPr>
              <w:t xml:space="preserve">Welcome </w:t>
            </w:r>
          </w:p>
        </w:tc>
        <w:tc>
          <w:tcPr>
            <w:tcW w:w="6438" w:type="dxa"/>
          </w:tcPr>
          <w:p w:rsidR="00BC1248" w:rsidRPr="0077406A" w:rsidRDefault="000965E8" w:rsidP="00BC1248">
            <w:pPr>
              <w:rPr>
                <w:rFonts w:ascii="Arial" w:hAnsi="Arial" w:cs="Arial"/>
                <w:sz w:val="24"/>
                <w:szCs w:val="24"/>
              </w:rPr>
            </w:pPr>
            <w:r>
              <w:rPr>
                <w:rFonts w:ascii="Arial" w:hAnsi="Arial" w:cs="Arial"/>
                <w:sz w:val="24"/>
                <w:szCs w:val="24"/>
              </w:rPr>
              <w:t>CM welcomed everyone and wished everyone a Happy New Year</w:t>
            </w:r>
          </w:p>
        </w:tc>
        <w:tc>
          <w:tcPr>
            <w:tcW w:w="1276" w:type="dxa"/>
          </w:tcPr>
          <w:p w:rsidR="00BC1248" w:rsidRPr="0077406A" w:rsidRDefault="00BC1248" w:rsidP="00BC1248">
            <w:pPr>
              <w:rPr>
                <w:rFonts w:ascii="Arial" w:hAnsi="Arial" w:cs="Arial"/>
                <w:sz w:val="24"/>
                <w:szCs w:val="24"/>
              </w:rPr>
            </w:pPr>
          </w:p>
        </w:tc>
      </w:tr>
      <w:tr w:rsidR="00BC1248" w:rsidTr="0077406A">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2</w:t>
            </w:r>
          </w:p>
        </w:tc>
        <w:tc>
          <w:tcPr>
            <w:tcW w:w="1843" w:type="dxa"/>
          </w:tcPr>
          <w:p w:rsidR="00BC1248" w:rsidRPr="0077406A" w:rsidRDefault="00BC1248" w:rsidP="00BC1248">
            <w:pPr>
              <w:rPr>
                <w:rFonts w:ascii="Arial" w:hAnsi="Arial" w:cs="Arial"/>
                <w:b/>
                <w:sz w:val="24"/>
                <w:szCs w:val="24"/>
              </w:rPr>
            </w:pPr>
            <w:r w:rsidRPr="0077406A">
              <w:rPr>
                <w:rFonts w:ascii="Arial" w:hAnsi="Arial" w:cs="Arial"/>
                <w:b/>
                <w:sz w:val="24"/>
                <w:szCs w:val="24"/>
              </w:rPr>
              <w:t>Apologies</w:t>
            </w:r>
          </w:p>
        </w:tc>
        <w:tc>
          <w:tcPr>
            <w:tcW w:w="6438" w:type="dxa"/>
          </w:tcPr>
          <w:p w:rsidR="000965E8" w:rsidRPr="0077406A" w:rsidRDefault="00A612EB" w:rsidP="00BC1248">
            <w:pPr>
              <w:rPr>
                <w:rFonts w:ascii="Arial" w:hAnsi="Arial" w:cs="Arial"/>
                <w:sz w:val="24"/>
                <w:szCs w:val="24"/>
              </w:rPr>
            </w:pPr>
            <w:r>
              <w:rPr>
                <w:rFonts w:ascii="Arial" w:hAnsi="Arial" w:cs="Arial"/>
                <w:sz w:val="24"/>
                <w:szCs w:val="24"/>
              </w:rPr>
              <w:t>Apologies were noted</w:t>
            </w:r>
          </w:p>
        </w:tc>
        <w:tc>
          <w:tcPr>
            <w:tcW w:w="1276" w:type="dxa"/>
          </w:tcPr>
          <w:p w:rsidR="00BC1248" w:rsidRPr="0077406A" w:rsidRDefault="00BC1248" w:rsidP="00BC1248">
            <w:pPr>
              <w:rPr>
                <w:rFonts w:ascii="Arial" w:hAnsi="Arial" w:cs="Arial"/>
                <w:sz w:val="24"/>
                <w:szCs w:val="24"/>
              </w:rPr>
            </w:pPr>
          </w:p>
        </w:tc>
      </w:tr>
      <w:tr w:rsidR="00BC1248" w:rsidTr="0077406A">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3</w:t>
            </w:r>
          </w:p>
        </w:tc>
        <w:tc>
          <w:tcPr>
            <w:tcW w:w="1843" w:type="dxa"/>
          </w:tcPr>
          <w:p w:rsidR="00BC1248" w:rsidRPr="0077406A" w:rsidRDefault="00BC1248" w:rsidP="00BC1248">
            <w:pPr>
              <w:rPr>
                <w:rFonts w:ascii="Arial" w:hAnsi="Arial" w:cs="Arial"/>
                <w:b/>
                <w:sz w:val="24"/>
                <w:szCs w:val="24"/>
              </w:rPr>
            </w:pPr>
            <w:r w:rsidRPr="0077406A">
              <w:rPr>
                <w:rFonts w:ascii="Arial" w:hAnsi="Arial" w:cs="Arial"/>
                <w:b/>
                <w:sz w:val="24"/>
                <w:szCs w:val="24"/>
              </w:rPr>
              <w:t>Approval of minutes</w:t>
            </w:r>
          </w:p>
        </w:tc>
        <w:tc>
          <w:tcPr>
            <w:tcW w:w="6438" w:type="dxa"/>
          </w:tcPr>
          <w:p w:rsidR="00BC1248" w:rsidRDefault="000965E8" w:rsidP="00BC1248">
            <w:pPr>
              <w:rPr>
                <w:rFonts w:ascii="Arial" w:hAnsi="Arial" w:cs="Arial"/>
                <w:sz w:val="24"/>
                <w:szCs w:val="24"/>
              </w:rPr>
            </w:pPr>
            <w:r>
              <w:rPr>
                <w:rFonts w:ascii="Arial" w:hAnsi="Arial" w:cs="Arial"/>
                <w:sz w:val="24"/>
                <w:szCs w:val="24"/>
              </w:rPr>
              <w:t>Minutes of 21</w:t>
            </w:r>
            <w:r w:rsidRPr="000965E8">
              <w:rPr>
                <w:rFonts w:ascii="Arial" w:hAnsi="Arial" w:cs="Arial"/>
                <w:sz w:val="24"/>
                <w:szCs w:val="24"/>
                <w:vertAlign w:val="superscript"/>
              </w:rPr>
              <w:t>st</w:t>
            </w:r>
            <w:r>
              <w:rPr>
                <w:rFonts w:ascii="Arial" w:hAnsi="Arial" w:cs="Arial"/>
                <w:sz w:val="24"/>
                <w:szCs w:val="24"/>
              </w:rPr>
              <w:t xml:space="preserve"> October 2015 were approved</w:t>
            </w:r>
          </w:p>
          <w:p w:rsidR="000965E8" w:rsidRPr="0077406A" w:rsidRDefault="000965E8" w:rsidP="00BC1248">
            <w:pPr>
              <w:rPr>
                <w:rFonts w:ascii="Arial" w:hAnsi="Arial" w:cs="Arial"/>
                <w:sz w:val="24"/>
                <w:szCs w:val="24"/>
              </w:rPr>
            </w:pPr>
            <w:r>
              <w:rPr>
                <w:rFonts w:ascii="Arial" w:hAnsi="Arial" w:cs="Arial"/>
                <w:sz w:val="24"/>
                <w:szCs w:val="24"/>
              </w:rPr>
              <w:t>Minutes of</w:t>
            </w:r>
            <w:r w:rsidR="004D492A">
              <w:rPr>
                <w:rFonts w:ascii="Arial" w:hAnsi="Arial" w:cs="Arial"/>
                <w:sz w:val="24"/>
                <w:szCs w:val="24"/>
              </w:rPr>
              <w:t xml:space="preserve"> </w:t>
            </w:r>
            <w:r w:rsidR="00751BCF">
              <w:rPr>
                <w:rFonts w:ascii="Arial" w:hAnsi="Arial" w:cs="Arial"/>
                <w:sz w:val="24"/>
                <w:szCs w:val="24"/>
              </w:rPr>
              <w:t>18th November 2015 were approved</w:t>
            </w:r>
          </w:p>
        </w:tc>
        <w:tc>
          <w:tcPr>
            <w:tcW w:w="1276" w:type="dxa"/>
          </w:tcPr>
          <w:p w:rsidR="00BC1248" w:rsidRPr="0077406A" w:rsidRDefault="00BC1248" w:rsidP="00BC1248">
            <w:pPr>
              <w:rPr>
                <w:rFonts w:ascii="Arial" w:hAnsi="Arial" w:cs="Arial"/>
                <w:sz w:val="24"/>
                <w:szCs w:val="24"/>
              </w:rPr>
            </w:pPr>
          </w:p>
        </w:tc>
      </w:tr>
      <w:tr w:rsidR="0077406A" w:rsidTr="0077406A">
        <w:tc>
          <w:tcPr>
            <w:tcW w:w="568" w:type="dxa"/>
          </w:tcPr>
          <w:p w:rsidR="0077406A" w:rsidRPr="0077406A" w:rsidRDefault="0077406A" w:rsidP="00BC1248">
            <w:pPr>
              <w:rPr>
                <w:rFonts w:ascii="Arial" w:hAnsi="Arial" w:cs="Arial"/>
                <w:b/>
                <w:sz w:val="24"/>
                <w:szCs w:val="24"/>
              </w:rPr>
            </w:pPr>
            <w:r w:rsidRPr="0077406A">
              <w:rPr>
                <w:rFonts w:ascii="Arial" w:hAnsi="Arial" w:cs="Arial"/>
                <w:b/>
                <w:sz w:val="24"/>
                <w:szCs w:val="24"/>
              </w:rPr>
              <w:t>4</w:t>
            </w:r>
          </w:p>
        </w:tc>
        <w:tc>
          <w:tcPr>
            <w:tcW w:w="1843" w:type="dxa"/>
          </w:tcPr>
          <w:p w:rsidR="0077406A" w:rsidRPr="0077406A" w:rsidRDefault="0077406A" w:rsidP="0077406A">
            <w:pPr>
              <w:rPr>
                <w:rFonts w:ascii="Arial" w:hAnsi="Arial" w:cs="Arial"/>
                <w:b/>
                <w:sz w:val="24"/>
                <w:szCs w:val="24"/>
              </w:rPr>
            </w:pPr>
            <w:r w:rsidRPr="0077406A">
              <w:rPr>
                <w:rFonts w:ascii="Arial" w:hAnsi="Arial" w:cs="Arial"/>
                <w:b/>
                <w:sz w:val="24"/>
                <w:szCs w:val="24"/>
              </w:rPr>
              <w:t>Appointment of Vice-Chair</w:t>
            </w:r>
          </w:p>
        </w:tc>
        <w:tc>
          <w:tcPr>
            <w:tcW w:w="6438" w:type="dxa"/>
          </w:tcPr>
          <w:p w:rsidR="0077406A" w:rsidRPr="0077406A" w:rsidRDefault="00751BCF" w:rsidP="00BC1248">
            <w:pPr>
              <w:rPr>
                <w:rFonts w:ascii="Arial" w:hAnsi="Arial" w:cs="Arial"/>
                <w:sz w:val="24"/>
                <w:szCs w:val="24"/>
              </w:rPr>
            </w:pPr>
            <w:r>
              <w:rPr>
                <w:rFonts w:ascii="Arial" w:hAnsi="Arial" w:cs="Arial"/>
                <w:sz w:val="24"/>
                <w:szCs w:val="24"/>
              </w:rPr>
              <w:t>Paul Sales was appointed as vice-chair – Proposed by CM; seconded by AD</w:t>
            </w:r>
          </w:p>
        </w:tc>
        <w:tc>
          <w:tcPr>
            <w:tcW w:w="1276" w:type="dxa"/>
          </w:tcPr>
          <w:p w:rsidR="0077406A" w:rsidRPr="0077406A" w:rsidRDefault="0077406A" w:rsidP="00BC1248">
            <w:pPr>
              <w:rPr>
                <w:rFonts w:ascii="Arial" w:hAnsi="Arial" w:cs="Arial"/>
                <w:sz w:val="24"/>
                <w:szCs w:val="24"/>
              </w:rPr>
            </w:pPr>
          </w:p>
        </w:tc>
      </w:tr>
      <w:tr w:rsidR="00BC1248" w:rsidTr="0077406A">
        <w:tc>
          <w:tcPr>
            <w:tcW w:w="568" w:type="dxa"/>
          </w:tcPr>
          <w:p w:rsidR="00BC1248" w:rsidRPr="0077406A" w:rsidRDefault="0077406A" w:rsidP="00BC1248">
            <w:pPr>
              <w:rPr>
                <w:rFonts w:ascii="Arial" w:hAnsi="Arial" w:cs="Arial"/>
                <w:b/>
                <w:sz w:val="24"/>
                <w:szCs w:val="24"/>
              </w:rPr>
            </w:pPr>
            <w:r w:rsidRPr="0077406A">
              <w:rPr>
                <w:rFonts w:ascii="Arial" w:hAnsi="Arial" w:cs="Arial"/>
                <w:b/>
                <w:sz w:val="24"/>
                <w:szCs w:val="24"/>
              </w:rPr>
              <w:t>5</w:t>
            </w:r>
          </w:p>
        </w:tc>
        <w:tc>
          <w:tcPr>
            <w:tcW w:w="1843" w:type="dxa"/>
          </w:tcPr>
          <w:p w:rsidR="0077406A" w:rsidRPr="0077406A" w:rsidRDefault="00BC1248" w:rsidP="0077406A">
            <w:pPr>
              <w:rPr>
                <w:rFonts w:ascii="Arial" w:hAnsi="Arial" w:cs="Arial"/>
                <w:sz w:val="24"/>
                <w:szCs w:val="24"/>
              </w:rPr>
            </w:pPr>
            <w:r w:rsidRPr="0077406A">
              <w:rPr>
                <w:rFonts w:ascii="Arial" w:hAnsi="Arial" w:cs="Arial"/>
                <w:b/>
                <w:sz w:val="24"/>
                <w:szCs w:val="24"/>
              </w:rPr>
              <w:t xml:space="preserve">Matters arising </w:t>
            </w:r>
          </w:p>
          <w:p w:rsidR="00BC1248" w:rsidRPr="0077406A" w:rsidRDefault="00BC1248" w:rsidP="00BC1248">
            <w:pPr>
              <w:rPr>
                <w:rFonts w:ascii="Arial" w:hAnsi="Arial" w:cs="Arial"/>
                <w:sz w:val="24"/>
                <w:szCs w:val="24"/>
              </w:rPr>
            </w:pPr>
          </w:p>
        </w:tc>
        <w:tc>
          <w:tcPr>
            <w:tcW w:w="6438" w:type="dxa"/>
          </w:tcPr>
          <w:p w:rsidR="004045C1" w:rsidRPr="0077406A" w:rsidRDefault="00751BCF" w:rsidP="004045C1">
            <w:pPr>
              <w:rPr>
                <w:rFonts w:ascii="Arial" w:hAnsi="Arial" w:cs="Arial"/>
                <w:sz w:val="24"/>
                <w:szCs w:val="24"/>
              </w:rPr>
            </w:pPr>
            <w:r>
              <w:rPr>
                <w:rFonts w:ascii="Arial" w:hAnsi="Arial" w:cs="Arial"/>
                <w:sz w:val="24"/>
                <w:szCs w:val="24"/>
              </w:rPr>
              <w:t xml:space="preserve">There was discussion around the meeting being ‘non </w:t>
            </w:r>
            <w:proofErr w:type="spellStart"/>
            <w:r>
              <w:rPr>
                <w:rFonts w:ascii="Arial" w:hAnsi="Arial" w:cs="Arial"/>
                <w:sz w:val="24"/>
                <w:szCs w:val="24"/>
              </w:rPr>
              <w:t>quorate</w:t>
            </w:r>
            <w:proofErr w:type="spellEnd"/>
            <w:r>
              <w:rPr>
                <w:rFonts w:ascii="Arial" w:hAnsi="Arial" w:cs="Arial"/>
                <w:sz w:val="24"/>
                <w:szCs w:val="24"/>
              </w:rPr>
              <w:t xml:space="preserve">’.  </w:t>
            </w:r>
            <w:r w:rsidR="004045C1">
              <w:rPr>
                <w:rFonts w:ascii="Arial" w:hAnsi="Arial" w:cs="Arial"/>
                <w:sz w:val="24"/>
                <w:szCs w:val="24"/>
              </w:rPr>
              <w:t>There was a discussion around ‘Standing Orders’ but it</w:t>
            </w:r>
            <w:r>
              <w:rPr>
                <w:rFonts w:ascii="Arial" w:hAnsi="Arial" w:cs="Arial"/>
                <w:sz w:val="24"/>
                <w:szCs w:val="24"/>
              </w:rPr>
              <w:t xml:space="preserve"> was </w:t>
            </w:r>
            <w:r w:rsidR="004045C1">
              <w:rPr>
                <w:rFonts w:ascii="Arial" w:hAnsi="Arial" w:cs="Arial"/>
                <w:sz w:val="24"/>
                <w:szCs w:val="24"/>
              </w:rPr>
              <w:t xml:space="preserve">agreed a letter to be sent to organisations re membership and attendance in the first </w:t>
            </w:r>
            <w:r w:rsidR="004045C1">
              <w:rPr>
                <w:rFonts w:ascii="Arial" w:hAnsi="Arial" w:cs="Arial"/>
                <w:sz w:val="24"/>
                <w:szCs w:val="24"/>
              </w:rPr>
              <w:lastRenderedPageBreak/>
              <w:t xml:space="preserve">instance.   </w:t>
            </w:r>
          </w:p>
        </w:tc>
        <w:tc>
          <w:tcPr>
            <w:tcW w:w="1276" w:type="dxa"/>
          </w:tcPr>
          <w:p w:rsidR="00D10E1F" w:rsidRDefault="00D10E1F" w:rsidP="00BC1248">
            <w:pPr>
              <w:rPr>
                <w:rFonts w:ascii="Arial" w:hAnsi="Arial" w:cs="Arial"/>
                <w:sz w:val="24"/>
                <w:szCs w:val="24"/>
              </w:rPr>
            </w:pPr>
          </w:p>
          <w:p w:rsidR="00D10E1F" w:rsidRDefault="00D10E1F" w:rsidP="00BC1248">
            <w:pPr>
              <w:rPr>
                <w:rFonts w:ascii="Arial" w:hAnsi="Arial" w:cs="Arial"/>
                <w:sz w:val="24"/>
                <w:szCs w:val="24"/>
              </w:rPr>
            </w:pPr>
          </w:p>
          <w:p w:rsidR="00D10E1F" w:rsidRDefault="00D10E1F" w:rsidP="00BC1248">
            <w:pPr>
              <w:rPr>
                <w:rFonts w:ascii="Arial" w:hAnsi="Arial" w:cs="Arial"/>
                <w:sz w:val="24"/>
                <w:szCs w:val="24"/>
              </w:rPr>
            </w:pPr>
          </w:p>
          <w:p w:rsidR="00D10E1F" w:rsidRPr="0077406A" w:rsidRDefault="00D10E1F" w:rsidP="00BC1248">
            <w:pPr>
              <w:rPr>
                <w:rFonts w:ascii="Arial" w:hAnsi="Arial" w:cs="Arial"/>
                <w:sz w:val="24"/>
                <w:szCs w:val="24"/>
              </w:rPr>
            </w:pPr>
            <w:r>
              <w:rPr>
                <w:rFonts w:ascii="Arial" w:hAnsi="Arial" w:cs="Arial"/>
                <w:sz w:val="24"/>
                <w:szCs w:val="24"/>
              </w:rPr>
              <w:t>SG/</w:t>
            </w:r>
            <w:proofErr w:type="spellStart"/>
            <w:r>
              <w:rPr>
                <w:rFonts w:ascii="Arial" w:hAnsi="Arial" w:cs="Arial"/>
                <w:sz w:val="24"/>
                <w:szCs w:val="24"/>
              </w:rPr>
              <w:t>Lmac</w:t>
            </w:r>
            <w:proofErr w:type="spellEnd"/>
            <w:r>
              <w:rPr>
                <w:rFonts w:ascii="Arial" w:hAnsi="Arial" w:cs="Arial"/>
                <w:sz w:val="24"/>
                <w:szCs w:val="24"/>
              </w:rPr>
              <w:lastRenderedPageBreak/>
              <w:t>/CM</w:t>
            </w:r>
          </w:p>
        </w:tc>
      </w:tr>
      <w:tr w:rsidR="00BC1248" w:rsidTr="0077406A">
        <w:tc>
          <w:tcPr>
            <w:tcW w:w="568" w:type="dxa"/>
          </w:tcPr>
          <w:p w:rsidR="00BC1248" w:rsidRPr="0077406A" w:rsidRDefault="0077406A" w:rsidP="00BC1248">
            <w:pPr>
              <w:rPr>
                <w:rFonts w:ascii="Arial" w:hAnsi="Arial" w:cs="Arial"/>
                <w:b/>
                <w:sz w:val="24"/>
                <w:szCs w:val="24"/>
              </w:rPr>
            </w:pPr>
            <w:r w:rsidRPr="0077406A">
              <w:rPr>
                <w:rFonts w:ascii="Arial" w:hAnsi="Arial" w:cs="Arial"/>
                <w:b/>
                <w:sz w:val="24"/>
                <w:szCs w:val="24"/>
              </w:rPr>
              <w:lastRenderedPageBreak/>
              <w:t>6</w:t>
            </w:r>
          </w:p>
        </w:tc>
        <w:tc>
          <w:tcPr>
            <w:tcW w:w="1843" w:type="dxa"/>
          </w:tcPr>
          <w:p w:rsidR="0006380D" w:rsidRPr="0077406A" w:rsidRDefault="0077406A" w:rsidP="0006380D">
            <w:pPr>
              <w:rPr>
                <w:rFonts w:ascii="Arial" w:hAnsi="Arial" w:cs="Arial"/>
                <w:b/>
                <w:sz w:val="24"/>
                <w:szCs w:val="24"/>
              </w:rPr>
            </w:pPr>
            <w:r w:rsidRPr="0077406A">
              <w:rPr>
                <w:rFonts w:ascii="Arial" w:hAnsi="Arial" w:cs="Arial"/>
                <w:b/>
                <w:sz w:val="24"/>
                <w:szCs w:val="24"/>
              </w:rPr>
              <w:t>Budget Report</w:t>
            </w:r>
          </w:p>
          <w:p w:rsidR="00BC1248" w:rsidRPr="0077406A" w:rsidRDefault="00BC1248" w:rsidP="00BC1248">
            <w:pPr>
              <w:rPr>
                <w:rFonts w:ascii="Arial" w:hAnsi="Arial" w:cs="Arial"/>
                <w:sz w:val="24"/>
                <w:szCs w:val="24"/>
              </w:rPr>
            </w:pPr>
          </w:p>
        </w:tc>
        <w:tc>
          <w:tcPr>
            <w:tcW w:w="6438" w:type="dxa"/>
          </w:tcPr>
          <w:p w:rsidR="00BC1248" w:rsidRDefault="00673260" w:rsidP="00BC1248">
            <w:pPr>
              <w:rPr>
                <w:rFonts w:ascii="Arial" w:hAnsi="Arial" w:cs="Arial"/>
                <w:sz w:val="24"/>
                <w:szCs w:val="24"/>
              </w:rPr>
            </w:pPr>
            <w:r>
              <w:rPr>
                <w:rFonts w:ascii="Arial" w:hAnsi="Arial" w:cs="Arial"/>
                <w:sz w:val="24"/>
                <w:szCs w:val="24"/>
              </w:rPr>
              <w:t>SG is trying to pin down costs with Roads for the projects that have been committed.</w:t>
            </w:r>
          </w:p>
          <w:p w:rsidR="00673260" w:rsidRDefault="00673260" w:rsidP="00BC1248">
            <w:pPr>
              <w:rPr>
                <w:rFonts w:ascii="Arial" w:hAnsi="Arial" w:cs="Arial"/>
                <w:sz w:val="24"/>
                <w:szCs w:val="24"/>
              </w:rPr>
            </w:pPr>
            <w:r>
              <w:rPr>
                <w:rFonts w:ascii="Arial" w:hAnsi="Arial" w:cs="Arial"/>
                <w:sz w:val="24"/>
                <w:szCs w:val="24"/>
              </w:rPr>
              <w:t>There is £41, 337 in the general budget which can be carried over to next year.</w:t>
            </w:r>
          </w:p>
          <w:p w:rsidR="00673260" w:rsidRDefault="00673260" w:rsidP="00BC1248">
            <w:pPr>
              <w:rPr>
                <w:rFonts w:ascii="Arial" w:hAnsi="Arial" w:cs="Arial"/>
                <w:sz w:val="24"/>
                <w:szCs w:val="24"/>
              </w:rPr>
            </w:pPr>
            <w:r>
              <w:rPr>
                <w:rFonts w:ascii="Arial" w:hAnsi="Arial" w:cs="Arial"/>
                <w:sz w:val="24"/>
                <w:szCs w:val="24"/>
              </w:rPr>
              <w:t>Funding for the next has not been agreed yet but should know by middle of February.</w:t>
            </w:r>
          </w:p>
          <w:p w:rsidR="00673260" w:rsidRDefault="00673260" w:rsidP="00BC1248">
            <w:pPr>
              <w:rPr>
                <w:rFonts w:ascii="Arial" w:hAnsi="Arial" w:cs="Arial"/>
                <w:sz w:val="24"/>
                <w:szCs w:val="24"/>
              </w:rPr>
            </w:pPr>
            <w:r>
              <w:rPr>
                <w:rFonts w:ascii="Arial" w:hAnsi="Arial" w:cs="Arial"/>
                <w:sz w:val="24"/>
                <w:szCs w:val="24"/>
              </w:rPr>
              <w:t xml:space="preserve">CM said that the Council are very positive about what is </w:t>
            </w:r>
            <w:proofErr w:type="gramStart"/>
            <w:r>
              <w:rPr>
                <w:rFonts w:ascii="Arial" w:hAnsi="Arial" w:cs="Arial"/>
                <w:sz w:val="24"/>
                <w:szCs w:val="24"/>
              </w:rPr>
              <w:t>happening</w:t>
            </w:r>
            <w:proofErr w:type="gramEnd"/>
            <w:r>
              <w:rPr>
                <w:rFonts w:ascii="Arial" w:hAnsi="Arial" w:cs="Arial"/>
                <w:sz w:val="24"/>
                <w:szCs w:val="24"/>
              </w:rPr>
              <w:t xml:space="preserve"> the area partnerships.</w:t>
            </w:r>
          </w:p>
          <w:p w:rsidR="00673260" w:rsidRPr="0077406A" w:rsidRDefault="00673260" w:rsidP="00BC1248">
            <w:pPr>
              <w:rPr>
                <w:rFonts w:ascii="Arial" w:hAnsi="Arial" w:cs="Arial"/>
                <w:sz w:val="24"/>
                <w:szCs w:val="24"/>
              </w:rPr>
            </w:pPr>
            <w:r>
              <w:rPr>
                <w:rFonts w:ascii="Arial" w:hAnsi="Arial" w:cs="Arial"/>
                <w:sz w:val="24"/>
                <w:szCs w:val="24"/>
              </w:rPr>
              <w:t>SG stated that the Governments view is that money should be devolved to local areas.  There is a pilot with 13 Authorities (of which we are not one) to devolve money to the ‘Partnerships and work more collaboratively and deliver services/project from the grass roots.</w:t>
            </w:r>
          </w:p>
        </w:tc>
        <w:tc>
          <w:tcPr>
            <w:tcW w:w="1276" w:type="dxa"/>
          </w:tcPr>
          <w:p w:rsidR="00BC1248" w:rsidRPr="0077406A" w:rsidRDefault="00BC1248" w:rsidP="00BC1248">
            <w:pPr>
              <w:rPr>
                <w:rFonts w:ascii="Arial" w:hAnsi="Arial" w:cs="Arial"/>
                <w:sz w:val="24"/>
                <w:szCs w:val="24"/>
              </w:rPr>
            </w:pPr>
          </w:p>
        </w:tc>
      </w:tr>
      <w:tr w:rsidR="00BC1248" w:rsidTr="0077406A">
        <w:tc>
          <w:tcPr>
            <w:tcW w:w="568" w:type="dxa"/>
          </w:tcPr>
          <w:p w:rsidR="00BC1248" w:rsidRPr="0077406A" w:rsidRDefault="0077406A" w:rsidP="00BC1248">
            <w:pPr>
              <w:rPr>
                <w:rFonts w:ascii="Arial" w:hAnsi="Arial" w:cs="Arial"/>
                <w:b/>
                <w:sz w:val="24"/>
                <w:szCs w:val="24"/>
              </w:rPr>
            </w:pPr>
            <w:r w:rsidRPr="0077406A">
              <w:rPr>
                <w:rFonts w:ascii="Arial" w:hAnsi="Arial" w:cs="Arial"/>
                <w:b/>
                <w:sz w:val="24"/>
                <w:szCs w:val="24"/>
              </w:rPr>
              <w:t>7</w:t>
            </w:r>
          </w:p>
        </w:tc>
        <w:tc>
          <w:tcPr>
            <w:tcW w:w="1843" w:type="dxa"/>
          </w:tcPr>
          <w:p w:rsidR="00BC1248" w:rsidRPr="0077406A" w:rsidRDefault="00BC1248" w:rsidP="00BC1248">
            <w:pPr>
              <w:rPr>
                <w:rFonts w:ascii="Arial" w:hAnsi="Arial" w:cs="Arial"/>
                <w:b/>
                <w:sz w:val="24"/>
                <w:szCs w:val="24"/>
              </w:rPr>
            </w:pPr>
            <w:r w:rsidRPr="0077406A">
              <w:rPr>
                <w:rFonts w:ascii="Arial" w:hAnsi="Arial" w:cs="Arial"/>
                <w:b/>
                <w:sz w:val="24"/>
                <w:szCs w:val="24"/>
              </w:rPr>
              <w:t>Funding Proposals</w:t>
            </w:r>
          </w:p>
        </w:tc>
        <w:tc>
          <w:tcPr>
            <w:tcW w:w="6438" w:type="dxa"/>
          </w:tcPr>
          <w:p w:rsidR="00C97827" w:rsidRDefault="007D2A19" w:rsidP="00167F91">
            <w:pPr>
              <w:pStyle w:val="ListParagraph"/>
              <w:numPr>
                <w:ilvl w:val="0"/>
                <w:numId w:val="10"/>
              </w:num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Amisfie</w:t>
            </w:r>
            <w:r w:rsidR="00167F91">
              <w:rPr>
                <w:rFonts w:ascii="Arial" w:hAnsi="Arial" w:cs="Arial"/>
                <w:sz w:val="24"/>
                <w:szCs w:val="24"/>
              </w:rPr>
              <w:t>ld</w:t>
            </w:r>
            <w:proofErr w:type="spellEnd"/>
            <w:r w:rsidR="00167F91">
              <w:rPr>
                <w:rFonts w:ascii="Arial" w:hAnsi="Arial" w:cs="Arial"/>
                <w:sz w:val="24"/>
                <w:szCs w:val="24"/>
              </w:rPr>
              <w:t xml:space="preserve"> Gardens – The papers had been sent out with the Agenda.  Rosemary declared interest as Director of </w:t>
            </w:r>
            <w:proofErr w:type="spellStart"/>
            <w:r w:rsidR="00167F91">
              <w:rPr>
                <w:rFonts w:ascii="Arial" w:hAnsi="Arial" w:cs="Arial"/>
                <w:sz w:val="24"/>
                <w:szCs w:val="24"/>
              </w:rPr>
              <w:t>Amisfield</w:t>
            </w:r>
            <w:proofErr w:type="spellEnd"/>
            <w:r w:rsidR="00167F91">
              <w:rPr>
                <w:rFonts w:ascii="Arial" w:hAnsi="Arial" w:cs="Arial"/>
                <w:sz w:val="24"/>
                <w:szCs w:val="24"/>
              </w:rPr>
              <w:t xml:space="preserve"> Garden Trust.  Rosemary went over the </w:t>
            </w:r>
            <w:proofErr w:type="spellStart"/>
            <w:r w:rsidR="00167F91">
              <w:rPr>
                <w:rFonts w:ascii="Arial" w:hAnsi="Arial" w:cs="Arial"/>
                <w:sz w:val="24"/>
                <w:szCs w:val="24"/>
              </w:rPr>
              <w:t>Amisfield</w:t>
            </w:r>
            <w:proofErr w:type="spellEnd"/>
            <w:r w:rsidR="00167F91">
              <w:rPr>
                <w:rFonts w:ascii="Arial" w:hAnsi="Arial" w:cs="Arial"/>
                <w:sz w:val="24"/>
                <w:szCs w:val="24"/>
              </w:rPr>
              <w:t xml:space="preserve"> Garden proposal and what they were looking for the funding for</w:t>
            </w:r>
            <w:r w:rsidR="00382B22">
              <w:rPr>
                <w:rFonts w:ascii="Arial" w:hAnsi="Arial" w:cs="Arial"/>
                <w:sz w:val="24"/>
                <w:szCs w:val="24"/>
              </w:rPr>
              <w:t xml:space="preserve"> following a vote</w:t>
            </w:r>
            <w:r w:rsidR="00167F91">
              <w:rPr>
                <w:rFonts w:ascii="Arial" w:hAnsi="Arial" w:cs="Arial"/>
                <w:sz w:val="24"/>
                <w:szCs w:val="24"/>
              </w:rPr>
              <w:t xml:space="preserve">.  It was agreed </w:t>
            </w:r>
            <w:r>
              <w:rPr>
                <w:rFonts w:ascii="Arial" w:hAnsi="Arial" w:cs="Arial"/>
                <w:sz w:val="24"/>
                <w:szCs w:val="24"/>
              </w:rPr>
              <w:t>to fund the request for £5064.38.</w:t>
            </w:r>
          </w:p>
          <w:p w:rsidR="007D2A19" w:rsidRPr="007D2A19" w:rsidRDefault="007D2A19" w:rsidP="007D2A19">
            <w:pPr>
              <w:rPr>
                <w:rFonts w:ascii="Arial" w:hAnsi="Arial" w:cs="Arial"/>
                <w:sz w:val="24"/>
                <w:szCs w:val="24"/>
              </w:rPr>
            </w:pPr>
          </w:p>
          <w:p w:rsidR="00167F91" w:rsidRPr="007D2A19" w:rsidRDefault="007D2A19" w:rsidP="007D2A19">
            <w:pPr>
              <w:rPr>
                <w:rFonts w:ascii="Arial" w:hAnsi="Arial" w:cs="Arial"/>
                <w:sz w:val="24"/>
                <w:szCs w:val="24"/>
              </w:rPr>
            </w:pPr>
            <w:r>
              <w:rPr>
                <w:rFonts w:ascii="Arial" w:hAnsi="Arial" w:cs="Arial"/>
                <w:sz w:val="24"/>
                <w:szCs w:val="24"/>
              </w:rPr>
              <w:t xml:space="preserve">     Form to be sent to Rosemary </w:t>
            </w:r>
          </w:p>
        </w:tc>
        <w:tc>
          <w:tcPr>
            <w:tcW w:w="1276" w:type="dxa"/>
          </w:tcPr>
          <w:p w:rsidR="00BC1248" w:rsidRDefault="00BC1248" w:rsidP="00BC1248">
            <w:pPr>
              <w:rPr>
                <w:rFonts w:ascii="Arial" w:hAnsi="Arial" w:cs="Arial"/>
                <w:sz w:val="24"/>
                <w:szCs w:val="24"/>
              </w:rPr>
            </w:pPr>
          </w:p>
          <w:p w:rsidR="007D2A19" w:rsidRDefault="007D2A19" w:rsidP="00BC1248">
            <w:pPr>
              <w:rPr>
                <w:rFonts w:ascii="Arial" w:hAnsi="Arial" w:cs="Arial"/>
                <w:sz w:val="24"/>
                <w:szCs w:val="24"/>
              </w:rPr>
            </w:pPr>
          </w:p>
          <w:p w:rsidR="007D2A19" w:rsidRDefault="007D2A19" w:rsidP="00BC1248">
            <w:pPr>
              <w:rPr>
                <w:rFonts w:ascii="Arial" w:hAnsi="Arial" w:cs="Arial"/>
                <w:sz w:val="24"/>
                <w:szCs w:val="24"/>
              </w:rPr>
            </w:pPr>
          </w:p>
          <w:p w:rsidR="007D2A19" w:rsidRDefault="007D2A19" w:rsidP="00BC1248">
            <w:pPr>
              <w:rPr>
                <w:rFonts w:ascii="Arial" w:hAnsi="Arial" w:cs="Arial"/>
                <w:sz w:val="24"/>
                <w:szCs w:val="24"/>
              </w:rPr>
            </w:pPr>
          </w:p>
          <w:p w:rsidR="007D2A19" w:rsidRDefault="007D2A19" w:rsidP="00BC1248">
            <w:pPr>
              <w:rPr>
                <w:rFonts w:ascii="Arial" w:hAnsi="Arial" w:cs="Arial"/>
                <w:sz w:val="24"/>
                <w:szCs w:val="24"/>
              </w:rPr>
            </w:pPr>
          </w:p>
          <w:p w:rsidR="007D2A19" w:rsidRDefault="007D2A19" w:rsidP="00BC1248">
            <w:pPr>
              <w:rPr>
                <w:rFonts w:ascii="Arial" w:hAnsi="Arial" w:cs="Arial"/>
                <w:sz w:val="24"/>
                <w:szCs w:val="24"/>
              </w:rPr>
            </w:pPr>
          </w:p>
          <w:p w:rsidR="00A20B29" w:rsidRDefault="00A20B29" w:rsidP="00BC1248">
            <w:pPr>
              <w:rPr>
                <w:rFonts w:ascii="Arial" w:hAnsi="Arial" w:cs="Arial"/>
                <w:sz w:val="24"/>
                <w:szCs w:val="24"/>
              </w:rPr>
            </w:pPr>
          </w:p>
          <w:p w:rsidR="007D2A19" w:rsidRPr="0077406A" w:rsidRDefault="007D2A19" w:rsidP="00BC1248">
            <w:pPr>
              <w:rPr>
                <w:rFonts w:ascii="Arial" w:hAnsi="Arial" w:cs="Arial"/>
                <w:sz w:val="24"/>
                <w:szCs w:val="24"/>
              </w:rPr>
            </w:pPr>
            <w:r>
              <w:rPr>
                <w:rFonts w:ascii="Arial" w:hAnsi="Arial" w:cs="Arial"/>
                <w:sz w:val="24"/>
                <w:szCs w:val="24"/>
              </w:rPr>
              <w:t>SG</w:t>
            </w:r>
          </w:p>
        </w:tc>
      </w:tr>
      <w:tr w:rsidR="007D2A19" w:rsidTr="0077406A">
        <w:tc>
          <w:tcPr>
            <w:tcW w:w="568" w:type="dxa"/>
          </w:tcPr>
          <w:p w:rsidR="007D2A19" w:rsidRPr="0077406A" w:rsidRDefault="007D2A19" w:rsidP="00BC1248">
            <w:pPr>
              <w:rPr>
                <w:rFonts w:ascii="Arial" w:hAnsi="Arial" w:cs="Arial"/>
                <w:b/>
                <w:sz w:val="24"/>
                <w:szCs w:val="24"/>
              </w:rPr>
            </w:pPr>
          </w:p>
        </w:tc>
        <w:tc>
          <w:tcPr>
            <w:tcW w:w="1843" w:type="dxa"/>
          </w:tcPr>
          <w:p w:rsidR="007D2A19" w:rsidRPr="0077406A" w:rsidRDefault="007D2A19" w:rsidP="00BC1248">
            <w:pPr>
              <w:rPr>
                <w:rFonts w:ascii="Arial" w:hAnsi="Arial" w:cs="Arial"/>
                <w:b/>
                <w:sz w:val="24"/>
                <w:szCs w:val="24"/>
              </w:rPr>
            </w:pPr>
          </w:p>
        </w:tc>
        <w:tc>
          <w:tcPr>
            <w:tcW w:w="6438" w:type="dxa"/>
          </w:tcPr>
          <w:p w:rsidR="007D2A19" w:rsidRPr="00A20B29" w:rsidRDefault="007D2A19" w:rsidP="00382B22">
            <w:pPr>
              <w:pStyle w:val="ListParagraph"/>
              <w:numPr>
                <w:ilvl w:val="0"/>
                <w:numId w:val="10"/>
              </w:numPr>
              <w:rPr>
                <w:rFonts w:ascii="Arial" w:hAnsi="Arial" w:cs="Arial"/>
                <w:sz w:val="24"/>
                <w:szCs w:val="24"/>
              </w:rPr>
            </w:pPr>
            <w:r>
              <w:rPr>
                <w:rFonts w:ascii="Arial" w:hAnsi="Arial" w:cs="Arial"/>
                <w:sz w:val="24"/>
                <w:szCs w:val="24"/>
              </w:rPr>
              <w:t xml:space="preserve">Cycle </w:t>
            </w:r>
            <w:r w:rsidR="00382B22">
              <w:rPr>
                <w:rFonts w:ascii="Arial" w:hAnsi="Arial" w:cs="Arial"/>
                <w:sz w:val="24"/>
                <w:szCs w:val="24"/>
              </w:rPr>
              <w:t>Proposal</w:t>
            </w:r>
            <w:r>
              <w:rPr>
                <w:rFonts w:ascii="Arial" w:hAnsi="Arial" w:cs="Arial"/>
                <w:sz w:val="24"/>
                <w:szCs w:val="24"/>
              </w:rPr>
              <w:t xml:space="preserve"> – The papers </w:t>
            </w:r>
            <w:r w:rsidR="00382B22">
              <w:rPr>
                <w:rFonts w:ascii="Arial" w:hAnsi="Arial" w:cs="Arial"/>
                <w:sz w:val="24"/>
                <w:szCs w:val="24"/>
              </w:rPr>
              <w:t xml:space="preserve">had </w:t>
            </w:r>
            <w:r>
              <w:rPr>
                <w:rFonts w:ascii="Arial" w:hAnsi="Arial" w:cs="Arial"/>
                <w:sz w:val="24"/>
                <w:szCs w:val="24"/>
              </w:rPr>
              <w:t>bee</w:t>
            </w:r>
            <w:r w:rsidR="00382B22">
              <w:rPr>
                <w:rFonts w:ascii="Arial" w:hAnsi="Arial" w:cs="Arial"/>
                <w:sz w:val="24"/>
                <w:szCs w:val="24"/>
              </w:rPr>
              <w:t>n sent out with the agenda – “</w:t>
            </w:r>
            <w:r>
              <w:rPr>
                <w:rFonts w:ascii="Arial" w:hAnsi="Arial" w:cs="Arial"/>
                <w:sz w:val="24"/>
                <w:szCs w:val="24"/>
              </w:rPr>
              <w:t>East Lothian on the Move</w:t>
            </w:r>
            <w:r w:rsidR="00382B22">
              <w:rPr>
                <w:rFonts w:ascii="Arial" w:hAnsi="Arial" w:cs="Arial"/>
                <w:sz w:val="24"/>
                <w:szCs w:val="24"/>
              </w:rPr>
              <w:t>”</w:t>
            </w:r>
            <w:r>
              <w:rPr>
                <w:rFonts w:ascii="Arial" w:hAnsi="Arial" w:cs="Arial"/>
                <w:sz w:val="24"/>
                <w:szCs w:val="24"/>
              </w:rPr>
              <w:t>, the</w:t>
            </w:r>
            <w:r w:rsidR="00382B22">
              <w:rPr>
                <w:rFonts w:ascii="Arial" w:hAnsi="Arial" w:cs="Arial"/>
                <w:sz w:val="24"/>
                <w:szCs w:val="24"/>
              </w:rPr>
              <w:t xml:space="preserve"> Partnership was asked to agree</w:t>
            </w:r>
            <w:r>
              <w:rPr>
                <w:rFonts w:ascii="Arial" w:hAnsi="Arial" w:cs="Arial"/>
                <w:sz w:val="24"/>
                <w:szCs w:val="24"/>
              </w:rPr>
              <w:t xml:space="preserve"> to give ELM £5,000 and the monies would be fund matched.  This money has to be spent by the end of March.  </w:t>
            </w:r>
            <w:r w:rsidR="00A20B29">
              <w:rPr>
                <w:rFonts w:ascii="Arial" w:hAnsi="Arial" w:cs="Arial"/>
                <w:sz w:val="24"/>
                <w:szCs w:val="24"/>
              </w:rPr>
              <w:t xml:space="preserve">The project from the Plan which can be delivered in this time is the Cycle Stands in Haddington.  It was agreed to make this happen.  </w:t>
            </w:r>
          </w:p>
        </w:tc>
        <w:tc>
          <w:tcPr>
            <w:tcW w:w="1276" w:type="dxa"/>
          </w:tcPr>
          <w:p w:rsidR="007D2A19" w:rsidRDefault="007D2A19" w:rsidP="00BC1248">
            <w:pPr>
              <w:rPr>
                <w:rFonts w:ascii="Arial" w:hAnsi="Arial" w:cs="Arial"/>
                <w:sz w:val="24"/>
                <w:szCs w:val="24"/>
              </w:rPr>
            </w:pPr>
          </w:p>
          <w:p w:rsidR="00A20B29" w:rsidRDefault="00A20B29" w:rsidP="00BC1248">
            <w:pPr>
              <w:rPr>
                <w:rFonts w:ascii="Arial" w:hAnsi="Arial" w:cs="Arial"/>
                <w:sz w:val="24"/>
                <w:szCs w:val="24"/>
              </w:rPr>
            </w:pPr>
          </w:p>
          <w:p w:rsidR="00A20B29" w:rsidRDefault="00A20B29" w:rsidP="00BC1248">
            <w:pPr>
              <w:rPr>
                <w:rFonts w:ascii="Arial" w:hAnsi="Arial" w:cs="Arial"/>
                <w:sz w:val="24"/>
                <w:szCs w:val="24"/>
              </w:rPr>
            </w:pPr>
          </w:p>
          <w:p w:rsidR="00A20B29" w:rsidRDefault="00A20B29" w:rsidP="00BC1248">
            <w:pPr>
              <w:rPr>
                <w:rFonts w:ascii="Arial" w:hAnsi="Arial" w:cs="Arial"/>
                <w:sz w:val="24"/>
                <w:szCs w:val="24"/>
              </w:rPr>
            </w:pPr>
          </w:p>
          <w:p w:rsidR="00A20B29" w:rsidRDefault="00A20B29" w:rsidP="00BC1248">
            <w:pPr>
              <w:rPr>
                <w:rFonts w:ascii="Arial" w:hAnsi="Arial" w:cs="Arial"/>
                <w:sz w:val="24"/>
                <w:szCs w:val="24"/>
              </w:rPr>
            </w:pPr>
          </w:p>
          <w:p w:rsidR="00A20B29" w:rsidRPr="0077406A" w:rsidRDefault="00A20B29" w:rsidP="00BC1248">
            <w:pPr>
              <w:rPr>
                <w:rFonts w:ascii="Arial" w:hAnsi="Arial" w:cs="Arial"/>
                <w:sz w:val="24"/>
                <w:szCs w:val="24"/>
              </w:rPr>
            </w:pPr>
            <w:r>
              <w:rPr>
                <w:rFonts w:ascii="Arial" w:hAnsi="Arial" w:cs="Arial"/>
                <w:sz w:val="24"/>
                <w:szCs w:val="24"/>
              </w:rPr>
              <w:t>SG</w:t>
            </w:r>
          </w:p>
        </w:tc>
      </w:tr>
      <w:tr w:rsidR="00A20B29" w:rsidTr="0077406A">
        <w:tc>
          <w:tcPr>
            <w:tcW w:w="568" w:type="dxa"/>
          </w:tcPr>
          <w:p w:rsidR="00A20B29" w:rsidRPr="0077406A" w:rsidRDefault="00A20B29" w:rsidP="00BC1248">
            <w:pPr>
              <w:rPr>
                <w:rFonts w:ascii="Arial" w:hAnsi="Arial" w:cs="Arial"/>
                <w:b/>
                <w:sz w:val="24"/>
                <w:szCs w:val="24"/>
              </w:rPr>
            </w:pPr>
          </w:p>
        </w:tc>
        <w:tc>
          <w:tcPr>
            <w:tcW w:w="1843" w:type="dxa"/>
          </w:tcPr>
          <w:p w:rsidR="00A20B29" w:rsidRPr="0077406A" w:rsidRDefault="00A20B29" w:rsidP="00BC1248">
            <w:pPr>
              <w:rPr>
                <w:rFonts w:ascii="Arial" w:hAnsi="Arial" w:cs="Arial"/>
                <w:b/>
                <w:sz w:val="24"/>
                <w:szCs w:val="24"/>
              </w:rPr>
            </w:pPr>
          </w:p>
        </w:tc>
        <w:tc>
          <w:tcPr>
            <w:tcW w:w="6438" w:type="dxa"/>
          </w:tcPr>
          <w:p w:rsidR="00A20B29" w:rsidRPr="00A20B29" w:rsidRDefault="00A20B29" w:rsidP="00A20B29">
            <w:pPr>
              <w:pStyle w:val="ListParagraph"/>
              <w:numPr>
                <w:ilvl w:val="0"/>
                <w:numId w:val="10"/>
              </w:numPr>
              <w:rPr>
                <w:rFonts w:ascii="Arial" w:hAnsi="Arial" w:cs="Arial"/>
                <w:sz w:val="24"/>
                <w:szCs w:val="24"/>
              </w:rPr>
            </w:pPr>
            <w:r>
              <w:rPr>
                <w:rFonts w:ascii="Arial" w:hAnsi="Arial" w:cs="Arial"/>
                <w:sz w:val="24"/>
                <w:szCs w:val="24"/>
              </w:rPr>
              <w:t>SG gave an update from the funding proposal that was taken to the previous meeting by</w:t>
            </w:r>
            <w:r w:rsidR="00D10E1F">
              <w:rPr>
                <w:rFonts w:ascii="Arial" w:hAnsi="Arial" w:cs="Arial"/>
                <w:sz w:val="24"/>
                <w:szCs w:val="24"/>
              </w:rPr>
              <w:t xml:space="preserve"> </w:t>
            </w:r>
            <w:r w:rsidRPr="00A20B29">
              <w:rPr>
                <w:rFonts w:ascii="Arial" w:hAnsi="Arial" w:cs="Arial"/>
                <w:sz w:val="24"/>
                <w:szCs w:val="24"/>
              </w:rPr>
              <w:t>Scott</w:t>
            </w:r>
            <w:r>
              <w:rPr>
                <w:rFonts w:ascii="Arial" w:hAnsi="Arial" w:cs="Arial"/>
                <w:sz w:val="24"/>
                <w:szCs w:val="24"/>
              </w:rPr>
              <w:t xml:space="preserve"> </w:t>
            </w:r>
            <w:proofErr w:type="spellStart"/>
            <w:r w:rsidRPr="00A20B29">
              <w:rPr>
                <w:rFonts w:ascii="Arial" w:hAnsi="Arial" w:cs="Arial"/>
                <w:sz w:val="24"/>
                <w:szCs w:val="24"/>
              </w:rPr>
              <w:t>Marnoch</w:t>
            </w:r>
            <w:proofErr w:type="spellEnd"/>
            <w:r w:rsidR="00D10E1F">
              <w:rPr>
                <w:rFonts w:ascii="Arial" w:hAnsi="Arial" w:cs="Arial"/>
                <w:sz w:val="24"/>
                <w:szCs w:val="24"/>
              </w:rPr>
              <w:t>.  Scott has managed to find some funding from other sources and still working on other areas before he brings the project back to the Partnership.</w:t>
            </w:r>
          </w:p>
        </w:tc>
        <w:tc>
          <w:tcPr>
            <w:tcW w:w="1276" w:type="dxa"/>
          </w:tcPr>
          <w:p w:rsidR="00A20B29" w:rsidRPr="0077406A" w:rsidRDefault="00A20B29" w:rsidP="00BC1248">
            <w:pPr>
              <w:rPr>
                <w:rFonts w:ascii="Arial" w:hAnsi="Arial" w:cs="Arial"/>
                <w:sz w:val="24"/>
                <w:szCs w:val="24"/>
              </w:rPr>
            </w:pPr>
          </w:p>
        </w:tc>
      </w:tr>
      <w:tr w:rsidR="00BC1248" w:rsidTr="0077406A">
        <w:tc>
          <w:tcPr>
            <w:tcW w:w="568" w:type="dxa"/>
          </w:tcPr>
          <w:p w:rsidR="00BC1248" w:rsidRPr="0077406A" w:rsidRDefault="0077406A" w:rsidP="00BC1248">
            <w:pPr>
              <w:rPr>
                <w:rFonts w:ascii="Arial" w:hAnsi="Arial" w:cs="Arial"/>
                <w:b/>
                <w:sz w:val="24"/>
                <w:szCs w:val="24"/>
              </w:rPr>
            </w:pPr>
            <w:r w:rsidRPr="0077406A">
              <w:rPr>
                <w:rFonts w:ascii="Arial" w:hAnsi="Arial" w:cs="Arial"/>
                <w:b/>
                <w:sz w:val="24"/>
                <w:szCs w:val="24"/>
              </w:rPr>
              <w:t>8</w:t>
            </w:r>
          </w:p>
        </w:tc>
        <w:tc>
          <w:tcPr>
            <w:tcW w:w="1843" w:type="dxa"/>
          </w:tcPr>
          <w:p w:rsidR="00BC1248" w:rsidRPr="0077406A" w:rsidRDefault="0077406A" w:rsidP="00BC1248">
            <w:pPr>
              <w:rPr>
                <w:rFonts w:ascii="Arial" w:hAnsi="Arial" w:cs="Arial"/>
                <w:sz w:val="24"/>
                <w:szCs w:val="24"/>
              </w:rPr>
            </w:pPr>
            <w:r w:rsidRPr="0077406A">
              <w:rPr>
                <w:rFonts w:ascii="Arial" w:hAnsi="Arial" w:cs="Arial"/>
                <w:b/>
                <w:sz w:val="24"/>
                <w:szCs w:val="24"/>
              </w:rPr>
              <w:t>Area Plan/Request for Champions</w:t>
            </w:r>
          </w:p>
        </w:tc>
        <w:tc>
          <w:tcPr>
            <w:tcW w:w="6438" w:type="dxa"/>
          </w:tcPr>
          <w:p w:rsidR="00C739BD" w:rsidRDefault="00D10E1F" w:rsidP="00BC1248">
            <w:pPr>
              <w:rPr>
                <w:rFonts w:ascii="Arial" w:hAnsi="Arial" w:cs="Arial"/>
                <w:sz w:val="24"/>
                <w:szCs w:val="24"/>
              </w:rPr>
            </w:pPr>
            <w:r>
              <w:rPr>
                <w:rFonts w:ascii="Arial" w:hAnsi="Arial" w:cs="Arial"/>
                <w:sz w:val="24"/>
                <w:szCs w:val="24"/>
              </w:rPr>
              <w:t>It was agreed at the last meeting that SG/</w:t>
            </w:r>
            <w:proofErr w:type="spellStart"/>
            <w:r>
              <w:rPr>
                <w:rFonts w:ascii="Arial" w:hAnsi="Arial" w:cs="Arial"/>
                <w:sz w:val="24"/>
                <w:szCs w:val="24"/>
              </w:rPr>
              <w:t>LMac</w:t>
            </w:r>
            <w:proofErr w:type="spellEnd"/>
            <w:r>
              <w:rPr>
                <w:rFonts w:ascii="Arial" w:hAnsi="Arial" w:cs="Arial"/>
                <w:sz w:val="24"/>
                <w:szCs w:val="24"/>
              </w:rPr>
              <w:t xml:space="preserve"> would look at the plan and try to make it more meaning full.  There is now colour coding for ease of reading and columns that help you to see where the project is at the moment.  This document is not set in stone but is a living document which can be tweaked.  </w:t>
            </w:r>
          </w:p>
          <w:p w:rsidR="00D10E1F" w:rsidRDefault="00D10E1F" w:rsidP="00BC1248">
            <w:pPr>
              <w:rPr>
                <w:rFonts w:ascii="Arial" w:hAnsi="Arial" w:cs="Arial"/>
                <w:sz w:val="24"/>
                <w:szCs w:val="24"/>
              </w:rPr>
            </w:pPr>
          </w:p>
          <w:p w:rsidR="00D10E1F" w:rsidRDefault="005459EE" w:rsidP="005459EE">
            <w:pPr>
              <w:rPr>
                <w:rFonts w:ascii="Arial" w:hAnsi="Arial" w:cs="Arial"/>
                <w:sz w:val="24"/>
                <w:szCs w:val="24"/>
              </w:rPr>
            </w:pPr>
            <w:r>
              <w:rPr>
                <w:rFonts w:ascii="Arial" w:hAnsi="Arial" w:cs="Arial"/>
                <w:sz w:val="24"/>
                <w:szCs w:val="24"/>
              </w:rPr>
              <w:t>It was discussed about having Champions for each area of the Plan.  There are 8 areas of the Plans to be covered.</w:t>
            </w:r>
          </w:p>
          <w:p w:rsidR="005459EE" w:rsidRDefault="005459EE" w:rsidP="005459EE">
            <w:pPr>
              <w:rPr>
                <w:rFonts w:ascii="Arial" w:hAnsi="Arial" w:cs="Arial"/>
                <w:sz w:val="24"/>
                <w:szCs w:val="24"/>
              </w:rPr>
            </w:pPr>
          </w:p>
          <w:p w:rsidR="005459EE" w:rsidRPr="00AF4D92" w:rsidRDefault="005459EE" w:rsidP="005459EE">
            <w:pPr>
              <w:rPr>
                <w:rFonts w:ascii="Arial" w:hAnsi="Arial" w:cs="Arial"/>
                <w:b/>
                <w:sz w:val="24"/>
                <w:szCs w:val="24"/>
              </w:rPr>
            </w:pPr>
            <w:r>
              <w:rPr>
                <w:rFonts w:ascii="Arial" w:hAnsi="Arial" w:cs="Arial"/>
                <w:sz w:val="24"/>
                <w:szCs w:val="24"/>
              </w:rPr>
              <w:t xml:space="preserve">Paul Sales – </w:t>
            </w:r>
            <w:r w:rsidRPr="00AF4D92">
              <w:rPr>
                <w:rFonts w:ascii="Arial" w:hAnsi="Arial" w:cs="Arial"/>
                <w:b/>
                <w:sz w:val="24"/>
                <w:szCs w:val="24"/>
              </w:rPr>
              <w:t>Community Safety</w:t>
            </w:r>
          </w:p>
          <w:p w:rsidR="005459EE" w:rsidRDefault="005459EE" w:rsidP="005459EE">
            <w:pPr>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Dunton</w:t>
            </w:r>
            <w:proofErr w:type="spellEnd"/>
            <w:r>
              <w:rPr>
                <w:rFonts w:ascii="Arial" w:hAnsi="Arial" w:cs="Arial"/>
                <w:sz w:val="24"/>
                <w:szCs w:val="24"/>
              </w:rPr>
              <w:t xml:space="preserve"> – </w:t>
            </w:r>
            <w:proofErr w:type="spellStart"/>
            <w:r w:rsidRPr="00AF4D92">
              <w:rPr>
                <w:rFonts w:ascii="Arial" w:hAnsi="Arial" w:cs="Arial"/>
                <w:b/>
                <w:sz w:val="24"/>
                <w:szCs w:val="24"/>
              </w:rPr>
              <w:t>Nungate</w:t>
            </w:r>
            <w:proofErr w:type="spellEnd"/>
            <w:r w:rsidRPr="00AF4D92">
              <w:rPr>
                <w:rFonts w:ascii="Arial" w:hAnsi="Arial" w:cs="Arial"/>
                <w:b/>
                <w:sz w:val="24"/>
                <w:szCs w:val="24"/>
              </w:rPr>
              <w:t xml:space="preserve"> homework club</w:t>
            </w:r>
          </w:p>
          <w:p w:rsidR="005459EE" w:rsidRPr="00AF4D92" w:rsidRDefault="005459EE" w:rsidP="005459EE">
            <w:pPr>
              <w:rPr>
                <w:rFonts w:ascii="Arial" w:hAnsi="Arial" w:cs="Arial"/>
                <w:b/>
                <w:sz w:val="24"/>
                <w:szCs w:val="24"/>
              </w:rPr>
            </w:pPr>
            <w:r>
              <w:rPr>
                <w:rFonts w:ascii="Arial" w:hAnsi="Arial" w:cs="Arial"/>
                <w:sz w:val="24"/>
                <w:szCs w:val="24"/>
              </w:rPr>
              <w:t xml:space="preserve">John </w:t>
            </w:r>
            <w:proofErr w:type="spellStart"/>
            <w:r>
              <w:rPr>
                <w:rFonts w:ascii="Arial" w:hAnsi="Arial" w:cs="Arial"/>
                <w:sz w:val="24"/>
                <w:szCs w:val="24"/>
              </w:rPr>
              <w:t>Mcmillan</w:t>
            </w:r>
            <w:proofErr w:type="spellEnd"/>
            <w:r>
              <w:rPr>
                <w:rFonts w:ascii="Arial" w:hAnsi="Arial" w:cs="Arial"/>
                <w:sz w:val="24"/>
                <w:szCs w:val="24"/>
              </w:rPr>
              <w:t xml:space="preserve"> – </w:t>
            </w:r>
            <w:r w:rsidRPr="00AF4D92">
              <w:rPr>
                <w:rFonts w:ascii="Arial" w:hAnsi="Arial" w:cs="Arial"/>
                <w:b/>
                <w:sz w:val="24"/>
                <w:szCs w:val="24"/>
              </w:rPr>
              <w:t>Broadband</w:t>
            </w:r>
          </w:p>
          <w:p w:rsidR="005459EE" w:rsidRPr="00AF4D92" w:rsidRDefault="005459EE" w:rsidP="005459EE">
            <w:pPr>
              <w:rPr>
                <w:rFonts w:ascii="Arial" w:hAnsi="Arial" w:cs="Arial"/>
                <w:b/>
                <w:sz w:val="24"/>
                <w:szCs w:val="24"/>
              </w:rPr>
            </w:pPr>
            <w:r>
              <w:rPr>
                <w:rFonts w:ascii="Arial" w:hAnsi="Arial" w:cs="Arial"/>
                <w:sz w:val="24"/>
                <w:szCs w:val="24"/>
              </w:rPr>
              <w:t xml:space="preserve">Nick Morgan – </w:t>
            </w:r>
            <w:r w:rsidRPr="00AF4D92">
              <w:rPr>
                <w:rFonts w:ascii="Arial" w:hAnsi="Arial" w:cs="Arial"/>
                <w:b/>
                <w:sz w:val="24"/>
                <w:szCs w:val="24"/>
              </w:rPr>
              <w:t>Sustainable Travel</w:t>
            </w:r>
          </w:p>
          <w:p w:rsidR="005459EE" w:rsidRDefault="005459EE" w:rsidP="005459EE">
            <w:pPr>
              <w:rPr>
                <w:rFonts w:ascii="Arial" w:hAnsi="Arial" w:cs="Arial"/>
                <w:sz w:val="24"/>
                <w:szCs w:val="24"/>
              </w:rPr>
            </w:pPr>
            <w:r>
              <w:rPr>
                <w:rFonts w:ascii="Arial" w:hAnsi="Arial" w:cs="Arial"/>
                <w:sz w:val="24"/>
                <w:szCs w:val="24"/>
              </w:rPr>
              <w:t xml:space="preserve">Penny Short – </w:t>
            </w:r>
            <w:r w:rsidRPr="00AF4D92">
              <w:rPr>
                <w:rFonts w:ascii="Arial" w:hAnsi="Arial" w:cs="Arial"/>
                <w:b/>
                <w:sz w:val="24"/>
                <w:szCs w:val="24"/>
              </w:rPr>
              <w:t xml:space="preserve">Young People with Louise Elder </w:t>
            </w:r>
            <w:r w:rsidRPr="00AF4D92">
              <w:rPr>
                <w:rFonts w:ascii="Arial" w:hAnsi="Arial" w:cs="Arial"/>
                <w:b/>
                <w:sz w:val="24"/>
                <w:szCs w:val="24"/>
              </w:rPr>
              <w:lastRenderedPageBreak/>
              <w:t>assisting</w:t>
            </w:r>
          </w:p>
          <w:p w:rsidR="005459EE" w:rsidRDefault="005459EE" w:rsidP="005459EE">
            <w:pPr>
              <w:rPr>
                <w:rFonts w:ascii="Arial" w:hAnsi="Arial" w:cs="Arial"/>
                <w:sz w:val="24"/>
                <w:szCs w:val="24"/>
              </w:rPr>
            </w:pPr>
            <w:r>
              <w:rPr>
                <w:rFonts w:ascii="Arial" w:hAnsi="Arial" w:cs="Arial"/>
                <w:sz w:val="24"/>
                <w:szCs w:val="24"/>
              </w:rPr>
              <w:t>Gill</w:t>
            </w:r>
            <w:r w:rsidR="00AF4D92">
              <w:rPr>
                <w:rFonts w:ascii="Arial" w:hAnsi="Arial" w:cs="Arial"/>
                <w:sz w:val="24"/>
                <w:szCs w:val="24"/>
              </w:rPr>
              <w:t xml:space="preserve"> </w:t>
            </w:r>
            <w:r>
              <w:rPr>
                <w:rFonts w:ascii="Arial" w:hAnsi="Arial" w:cs="Arial"/>
                <w:sz w:val="24"/>
                <w:szCs w:val="24"/>
              </w:rPr>
              <w:t xml:space="preserve">Colston – </w:t>
            </w:r>
            <w:r w:rsidRPr="00AF4D92">
              <w:rPr>
                <w:rFonts w:ascii="Arial" w:hAnsi="Arial" w:cs="Arial"/>
                <w:b/>
                <w:sz w:val="24"/>
                <w:szCs w:val="24"/>
              </w:rPr>
              <w:t>Health and Wellbeing</w:t>
            </w:r>
          </w:p>
          <w:p w:rsidR="005459EE" w:rsidRDefault="005459EE" w:rsidP="005459EE">
            <w:pPr>
              <w:rPr>
                <w:rFonts w:ascii="Arial" w:hAnsi="Arial" w:cs="Arial"/>
                <w:sz w:val="24"/>
                <w:szCs w:val="24"/>
              </w:rPr>
            </w:pPr>
            <w:r>
              <w:rPr>
                <w:rFonts w:ascii="Arial" w:hAnsi="Arial" w:cs="Arial"/>
                <w:sz w:val="24"/>
                <w:szCs w:val="24"/>
              </w:rPr>
              <w:t xml:space="preserve">Paul Darling – </w:t>
            </w:r>
            <w:r w:rsidRPr="00AF4D92">
              <w:rPr>
                <w:rFonts w:ascii="Arial" w:hAnsi="Arial" w:cs="Arial"/>
                <w:b/>
                <w:sz w:val="24"/>
                <w:szCs w:val="24"/>
              </w:rPr>
              <w:t>Community Facilities</w:t>
            </w:r>
            <w:r>
              <w:rPr>
                <w:rFonts w:ascii="Arial" w:hAnsi="Arial" w:cs="Arial"/>
                <w:sz w:val="24"/>
                <w:szCs w:val="24"/>
              </w:rPr>
              <w:t xml:space="preserve"> with Rosemary Greenhill &amp; Graham Samuel assisting.</w:t>
            </w:r>
          </w:p>
          <w:p w:rsidR="005459EE" w:rsidRDefault="005459EE" w:rsidP="005459EE">
            <w:pPr>
              <w:rPr>
                <w:rFonts w:ascii="Arial" w:hAnsi="Arial" w:cs="Arial"/>
                <w:b/>
                <w:sz w:val="24"/>
                <w:szCs w:val="24"/>
              </w:rPr>
            </w:pPr>
            <w:r>
              <w:rPr>
                <w:rFonts w:ascii="Arial" w:hAnsi="Arial" w:cs="Arial"/>
                <w:sz w:val="24"/>
                <w:szCs w:val="24"/>
              </w:rPr>
              <w:t xml:space="preserve">Rosemary Greenhill – </w:t>
            </w:r>
            <w:r w:rsidRPr="00AF4D92">
              <w:rPr>
                <w:rFonts w:ascii="Arial" w:hAnsi="Arial" w:cs="Arial"/>
                <w:b/>
                <w:sz w:val="24"/>
                <w:szCs w:val="24"/>
              </w:rPr>
              <w:t>Inclusive Communities</w:t>
            </w:r>
          </w:p>
          <w:p w:rsidR="00382B22" w:rsidRDefault="00382B22" w:rsidP="005459EE">
            <w:pPr>
              <w:rPr>
                <w:rFonts w:ascii="Arial" w:hAnsi="Arial" w:cs="Arial"/>
                <w:b/>
                <w:sz w:val="24"/>
                <w:szCs w:val="24"/>
              </w:rPr>
            </w:pPr>
          </w:p>
          <w:p w:rsidR="00382B22" w:rsidRPr="00382B22" w:rsidRDefault="00382B22" w:rsidP="005459EE">
            <w:pPr>
              <w:rPr>
                <w:rFonts w:ascii="Arial" w:hAnsi="Arial" w:cs="Arial"/>
                <w:sz w:val="24"/>
                <w:szCs w:val="24"/>
              </w:rPr>
            </w:pPr>
            <w:r w:rsidRPr="00382B22">
              <w:rPr>
                <w:rFonts w:ascii="Arial" w:hAnsi="Arial" w:cs="Arial"/>
                <w:sz w:val="24"/>
                <w:szCs w:val="24"/>
              </w:rPr>
              <w:t xml:space="preserve">Town Centre champions still </w:t>
            </w:r>
            <w:proofErr w:type="gramStart"/>
            <w:r w:rsidRPr="00382B22">
              <w:rPr>
                <w:rFonts w:ascii="Arial" w:hAnsi="Arial" w:cs="Arial"/>
                <w:sz w:val="24"/>
                <w:szCs w:val="24"/>
              </w:rPr>
              <w:t>be</w:t>
            </w:r>
            <w:proofErr w:type="gramEnd"/>
            <w:r w:rsidRPr="00382B22">
              <w:rPr>
                <w:rFonts w:ascii="Arial" w:hAnsi="Arial" w:cs="Arial"/>
                <w:sz w:val="24"/>
                <w:szCs w:val="24"/>
              </w:rPr>
              <w:t xml:space="preserve"> confirmed</w:t>
            </w:r>
            <w:r>
              <w:rPr>
                <w:rFonts w:ascii="Arial" w:hAnsi="Arial" w:cs="Arial"/>
                <w:sz w:val="24"/>
                <w:szCs w:val="24"/>
              </w:rPr>
              <w:t>.</w:t>
            </w:r>
          </w:p>
          <w:p w:rsidR="005459EE" w:rsidRDefault="005459EE" w:rsidP="005459EE">
            <w:pPr>
              <w:rPr>
                <w:rFonts w:ascii="Arial" w:hAnsi="Arial" w:cs="Arial"/>
                <w:sz w:val="24"/>
                <w:szCs w:val="24"/>
              </w:rPr>
            </w:pPr>
          </w:p>
          <w:p w:rsidR="005459EE" w:rsidRDefault="005459EE" w:rsidP="005459EE">
            <w:pPr>
              <w:rPr>
                <w:rFonts w:ascii="Arial" w:hAnsi="Arial" w:cs="Arial"/>
                <w:sz w:val="24"/>
                <w:szCs w:val="24"/>
              </w:rPr>
            </w:pPr>
            <w:r>
              <w:rPr>
                <w:rFonts w:ascii="Arial" w:hAnsi="Arial" w:cs="Arial"/>
                <w:sz w:val="24"/>
                <w:szCs w:val="24"/>
              </w:rPr>
              <w:t xml:space="preserve">SG to assist the areas, none of the areas will have to </w:t>
            </w:r>
            <w:r w:rsidR="00AF4D92">
              <w:rPr>
                <w:rFonts w:ascii="Arial" w:hAnsi="Arial" w:cs="Arial"/>
                <w:sz w:val="24"/>
                <w:szCs w:val="24"/>
              </w:rPr>
              <w:t>work alone or be expected to complete the project tasks without assistance from the area partnership.  They will be expected to give a report on their area at partnership meetings.</w:t>
            </w:r>
          </w:p>
          <w:p w:rsidR="00AF4D92" w:rsidRPr="0077406A" w:rsidRDefault="00AF4D92" w:rsidP="005459EE">
            <w:pPr>
              <w:rPr>
                <w:rFonts w:ascii="Arial" w:hAnsi="Arial" w:cs="Arial"/>
                <w:sz w:val="24"/>
                <w:szCs w:val="24"/>
              </w:rPr>
            </w:pPr>
          </w:p>
        </w:tc>
        <w:tc>
          <w:tcPr>
            <w:tcW w:w="1276" w:type="dxa"/>
          </w:tcPr>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BC1248" w:rsidRPr="0077406A" w:rsidRDefault="00BC1248" w:rsidP="00BC1248">
            <w:pPr>
              <w:rPr>
                <w:rFonts w:ascii="Arial" w:hAnsi="Arial" w:cs="Arial"/>
                <w:sz w:val="24"/>
                <w:szCs w:val="24"/>
              </w:rPr>
            </w:pPr>
          </w:p>
          <w:p w:rsidR="00C739BD" w:rsidRDefault="00C739BD"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Default="00382B22" w:rsidP="00BC1248">
            <w:pPr>
              <w:rPr>
                <w:rFonts w:ascii="Arial" w:hAnsi="Arial" w:cs="Arial"/>
                <w:sz w:val="24"/>
                <w:szCs w:val="24"/>
              </w:rPr>
            </w:pPr>
          </w:p>
          <w:p w:rsidR="00382B22" w:rsidRPr="0077406A" w:rsidRDefault="00382B22" w:rsidP="00BC1248">
            <w:pPr>
              <w:rPr>
                <w:rFonts w:ascii="Arial" w:hAnsi="Arial" w:cs="Arial"/>
                <w:sz w:val="24"/>
                <w:szCs w:val="24"/>
              </w:rPr>
            </w:pPr>
            <w:r>
              <w:rPr>
                <w:rFonts w:ascii="Arial" w:hAnsi="Arial" w:cs="Arial"/>
                <w:sz w:val="24"/>
                <w:szCs w:val="24"/>
              </w:rPr>
              <w:lastRenderedPageBreak/>
              <w:t>Champions/SG</w:t>
            </w:r>
          </w:p>
          <w:p w:rsidR="00BC1248" w:rsidRPr="0077406A" w:rsidRDefault="00BC1248" w:rsidP="003411D9">
            <w:pPr>
              <w:rPr>
                <w:rFonts w:ascii="Arial" w:hAnsi="Arial" w:cs="Arial"/>
                <w:sz w:val="24"/>
                <w:szCs w:val="24"/>
              </w:rPr>
            </w:pPr>
          </w:p>
        </w:tc>
      </w:tr>
      <w:tr w:rsidR="00BC1248" w:rsidTr="0077406A">
        <w:tc>
          <w:tcPr>
            <w:tcW w:w="568" w:type="dxa"/>
          </w:tcPr>
          <w:p w:rsidR="00BC1248" w:rsidRPr="0077406A" w:rsidRDefault="0006380D" w:rsidP="00BC1248">
            <w:pPr>
              <w:rPr>
                <w:rFonts w:ascii="Arial" w:hAnsi="Arial" w:cs="Arial"/>
                <w:b/>
                <w:sz w:val="24"/>
                <w:szCs w:val="24"/>
              </w:rPr>
            </w:pPr>
            <w:r w:rsidRPr="0077406A">
              <w:rPr>
                <w:rFonts w:ascii="Arial" w:hAnsi="Arial" w:cs="Arial"/>
                <w:b/>
                <w:sz w:val="24"/>
                <w:szCs w:val="24"/>
              </w:rPr>
              <w:lastRenderedPageBreak/>
              <w:t>9</w:t>
            </w:r>
          </w:p>
        </w:tc>
        <w:tc>
          <w:tcPr>
            <w:tcW w:w="1843" w:type="dxa"/>
          </w:tcPr>
          <w:p w:rsidR="00BC1248" w:rsidRPr="0077406A" w:rsidRDefault="0077406A" w:rsidP="00C739BD">
            <w:pPr>
              <w:rPr>
                <w:rFonts w:ascii="Arial" w:hAnsi="Arial" w:cs="Arial"/>
                <w:b/>
                <w:sz w:val="24"/>
                <w:szCs w:val="24"/>
              </w:rPr>
            </w:pPr>
            <w:r w:rsidRPr="0077406A">
              <w:rPr>
                <w:rFonts w:ascii="Arial" w:hAnsi="Arial" w:cs="Arial"/>
                <w:b/>
                <w:sz w:val="24"/>
                <w:szCs w:val="24"/>
              </w:rPr>
              <w:t>AOCB</w:t>
            </w:r>
          </w:p>
        </w:tc>
        <w:tc>
          <w:tcPr>
            <w:tcW w:w="6438" w:type="dxa"/>
          </w:tcPr>
          <w:p w:rsidR="00BC1248" w:rsidRPr="0077406A" w:rsidRDefault="00AF4D92" w:rsidP="00382B22">
            <w:pPr>
              <w:rPr>
                <w:rFonts w:ascii="Arial" w:hAnsi="Arial" w:cs="Arial"/>
                <w:sz w:val="24"/>
                <w:szCs w:val="24"/>
              </w:rPr>
            </w:pPr>
            <w:r>
              <w:rPr>
                <w:rFonts w:ascii="Arial" w:hAnsi="Arial" w:cs="Arial"/>
                <w:sz w:val="24"/>
                <w:szCs w:val="24"/>
              </w:rPr>
              <w:t>SG gave update on the Broadband project.  This is moving slow</w:t>
            </w:r>
            <w:r w:rsidR="00382B22">
              <w:rPr>
                <w:rFonts w:ascii="Arial" w:hAnsi="Arial" w:cs="Arial"/>
                <w:sz w:val="24"/>
                <w:szCs w:val="24"/>
              </w:rPr>
              <w:t xml:space="preserve">ly.  </w:t>
            </w:r>
            <w:r>
              <w:rPr>
                <w:rFonts w:ascii="Arial" w:hAnsi="Arial" w:cs="Arial"/>
                <w:sz w:val="24"/>
                <w:szCs w:val="24"/>
              </w:rPr>
              <w:t xml:space="preserve">It is hoped that High Speed Broadband will be in place for everyone over the next 3 years.  </w:t>
            </w:r>
            <w:r w:rsidR="00382B22">
              <w:rPr>
                <w:rFonts w:ascii="Arial" w:hAnsi="Arial" w:cs="Arial"/>
                <w:sz w:val="24"/>
                <w:szCs w:val="24"/>
              </w:rPr>
              <w:t>There will be an update at the next meeting.</w:t>
            </w:r>
          </w:p>
        </w:tc>
        <w:tc>
          <w:tcPr>
            <w:tcW w:w="1276" w:type="dxa"/>
          </w:tcPr>
          <w:p w:rsidR="00BC1248" w:rsidRDefault="00BC1248" w:rsidP="00BC1248">
            <w:pPr>
              <w:rPr>
                <w:rFonts w:ascii="Arial" w:hAnsi="Arial" w:cs="Arial"/>
                <w:sz w:val="24"/>
                <w:szCs w:val="24"/>
              </w:rPr>
            </w:pPr>
          </w:p>
          <w:p w:rsidR="00AF4D92" w:rsidRDefault="00AF4D92" w:rsidP="00BC1248">
            <w:pPr>
              <w:rPr>
                <w:rFonts w:ascii="Arial" w:hAnsi="Arial" w:cs="Arial"/>
                <w:sz w:val="24"/>
                <w:szCs w:val="24"/>
              </w:rPr>
            </w:pPr>
          </w:p>
          <w:p w:rsidR="00AF4D92" w:rsidRDefault="00AF4D92" w:rsidP="00BC1248">
            <w:pPr>
              <w:rPr>
                <w:rFonts w:ascii="Arial" w:hAnsi="Arial" w:cs="Arial"/>
                <w:sz w:val="24"/>
                <w:szCs w:val="24"/>
              </w:rPr>
            </w:pPr>
          </w:p>
          <w:p w:rsidR="00AF4D92" w:rsidRPr="0077406A" w:rsidRDefault="00AF4D92" w:rsidP="00BC1248">
            <w:pPr>
              <w:rPr>
                <w:rFonts w:ascii="Arial" w:hAnsi="Arial" w:cs="Arial"/>
                <w:sz w:val="24"/>
                <w:szCs w:val="24"/>
              </w:rPr>
            </w:pPr>
            <w:r>
              <w:rPr>
                <w:rFonts w:ascii="Arial" w:hAnsi="Arial" w:cs="Arial"/>
                <w:sz w:val="24"/>
                <w:szCs w:val="24"/>
              </w:rPr>
              <w:t>SG</w:t>
            </w:r>
          </w:p>
        </w:tc>
      </w:tr>
      <w:tr w:rsidR="00AF4D92" w:rsidTr="0077406A">
        <w:tc>
          <w:tcPr>
            <w:tcW w:w="568" w:type="dxa"/>
          </w:tcPr>
          <w:p w:rsidR="00AF4D92" w:rsidRPr="0077406A" w:rsidRDefault="00AF4D92" w:rsidP="00BC1248">
            <w:pPr>
              <w:rPr>
                <w:rFonts w:ascii="Arial" w:hAnsi="Arial" w:cs="Arial"/>
                <w:b/>
                <w:sz w:val="24"/>
                <w:szCs w:val="24"/>
              </w:rPr>
            </w:pPr>
          </w:p>
        </w:tc>
        <w:tc>
          <w:tcPr>
            <w:tcW w:w="1843" w:type="dxa"/>
          </w:tcPr>
          <w:p w:rsidR="00AF4D92" w:rsidRPr="0077406A" w:rsidRDefault="00AF4D92" w:rsidP="00BC1248">
            <w:pPr>
              <w:rPr>
                <w:rFonts w:ascii="Arial" w:hAnsi="Arial" w:cs="Arial"/>
                <w:b/>
                <w:sz w:val="24"/>
                <w:szCs w:val="24"/>
              </w:rPr>
            </w:pPr>
          </w:p>
        </w:tc>
        <w:tc>
          <w:tcPr>
            <w:tcW w:w="6438" w:type="dxa"/>
          </w:tcPr>
          <w:p w:rsidR="00AF4D92" w:rsidRPr="0077406A" w:rsidRDefault="00AF4D92" w:rsidP="00BC1248">
            <w:pPr>
              <w:rPr>
                <w:rFonts w:ascii="Arial" w:hAnsi="Arial" w:cs="Arial"/>
                <w:sz w:val="24"/>
                <w:szCs w:val="24"/>
              </w:rPr>
            </w:pPr>
            <w:r>
              <w:rPr>
                <w:rFonts w:ascii="Arial" w:hAnsi="Arial" w:cs="Arial"/>
                <w:sz w:val="24"/>
                <w:szCs w:val="24"/>
              </w:rPr>
              <w:t>It was suggested that Friend of the River Tyne could be invited to the Partnership meeting.  SG to see where they fit into the plan.</w:t>
            </w:r>
          </w:p>
        </w:tc>
        <w:tc>
          <w:tcPr>
            <w:tcW w:w="1276" w:type="dxa"/>
          </w:tcPr>
          <w:p w:rsidR="00AF4D92" w:rsidRDefault="00AF4D92" w:rsidP="00AF4D92">
            <w:pPr>
              <w:rPr>
                <w:rFonts w:ascii="Arial" w:hAnsi="Arial" w:cs="Arial"/>
                <w:sz w:val="24"/>
                <w:szCs w:val="24"/>
              </w:rPr>
            </w:pPr>
          </w:p>
          <w:p w:rsidR="00AF4D92" w:rsidRDefault="00AF4D92" w:rsidP="00AF4D92">
            <w:pPr>
              <w:rPr>
                <w:rFonts w:ascii="Arial" w:hAnsi="Arial" w:cs="Arial"/>
                <w:sz w:val="24"/>
                <w:szCs w:val="24"/>
              </w:rPr>
            </w:pPr>
            <w:r>
              <w:rPr>
                <w:rFonts w:ascii="Arial" w:hAnsi="Arial" w:cs="Arial"/>
                <w:sz w:val="24"/>
                <w:szCs w:val="24"/>
              </w:rPr>
              <w:t>SG</w:t>
            </w:r>
          </w:p>
          <w:p w:rsidR="00AF4D92" w:rsidRPr="0077406A" w:rsidRDefault="00AF4D92" w:rsidP="00BC1248">
            <w:pPr>
              <w:jc w:val="center"/>
              <w:rPr>
                <w:rFonts w:ascii="Arial" w:hAnsi="Arial" w:cs="Arial"/>
                <w:sz w:val="24"/>
                <w:szCs w:val="24"/>
              </w:rPr>
            </w:pPr>
          </w:p>
        </w:tc>
      </w:tr>
      <w:tr w:rsidR="00BC1248" w:rsidTr="0077406A">
        <w:tc>
          <w:tcPr>
            <w:tcW w:w="568" w:type="dxa"/>
          </w:tcPr>
          <w:p w:rsidR="00BC1248" w:rsidRPr="0077406A" w:rsidRDefault="0006380D" w:rsidP="00BC1248">
            <w:pPr>
              <w:rPr>
                <w:rFonts w:ascii="Arial" w:hAnsi="Arial" w:cs="Arial"/>
                <w:b/>
                <w:sz w:val="24"/>
                <w:szCs w:val="24"/>
              </w:rPr>
            </w:pPr>
            <w:r w:rsidRPr="0077406A">
              <w:rPr>
                <w:rFonts w:ascii="Arial" w:hAnsi="Arial" w:cs="Arial"/>
                <w:b/>
                <w:sz w:val="24"/>
                <w:szCs w:val="24"/>
              </w:rPr>
              <w:t>10</w:t>
            </w:r>
          </w:p>
        </w:tc>
        <w:tc>
          <w:tcPr>
            <w:tcW w:w="1843" w:type="dxa"/>
          </w:tcPr>
          <w:p w:rsidR="00BC1248" w:rsidRPr="0077406A" w:rsidRDefault="00C739BD" w:rsidP="00BC1248">
            <w:pPr>
              <w:rPr>
                <w:rFonts w:ascii="Arial" w:hAnsi="Arial" w:cs="Arial"/>
                <w:b/>
                <w:sz w:val="24"/>
                <w:szCs w:val="24"/>
              </w:rPr>
            </w:pPr>
            <w:r w:rsidRPr="0077406A">
              <w:rPr>
                <w:rFonts w:ascii="Arial" w:hAnsi="Arial" w:cs="Arial"/>
                <w:b/>
                <w:sz w:val="24"/>
                <w:szCs w:val="24"/>
              </w:rPr>
              <w:t>Date of Next Meeting</w:t>
            </w:r>
          </w:p>
          <w:p w:rsidR="00BC1248" w:rsidRPr="0077406A" w:rsidRDefault="00BC1248" w:rsidP="00BC1248">
            <w:pPr>
              <w:rPr>
                <w:rFonts w:ascii="Arial" w:hAnsi="Arial" w:cs="Arial"/>
                <w:b/>
                <w:sz w:val="24"/>
                <w:szCs w:val="24"/>
              </w:rPr>
            </w:pPr>
          </w:p>
        </w:tc>
        <w:tc>
          <w:tcPr>
            <w:tcW w:w="6438" w:type="dxa"/>
          </w:tcPr>
          <w:p w:rsidR="00BC1248" w:rsidRPr="0077406A" w:rsidRDefault="00BC1248" w:rsidP="00BC1248">
            <w:pPr>
              <w:rPr>
                <w:rFonts w:ascii="Arial" w:hAnsi="Arial" w:cs="Arial"/>
                <w:sz w:val="24"/>
                <w:szCs w:val="24"/>
              </w:rPr>
            </w:pPr>
            <w:r w:rsidRPr="0077406A">
              <w:rPr>
                <w:rFonts w:ascii="Arial" w:hAnsi="Arial" w:cs="Arial"/>
                <w:sz w:val="24"/>
                <w:szCs w:val="24"/>
              </w:rPr>
              <w:t>Meeting dates for the year are as follows:-</w:t>
            </w:r>
          </w:p>
          <w:p w:rsidR="00C739BD" w:rsidRPr="0077406A" w:rsidRDefault="00C739BD" w:rsidP="00BC1248">
            <w:pPr>
              <w:rPr>
                <w:rFonts w:ascii="Arial" w:hAnsi="Arial" w:cs="Arial"/>
                <w:sz w:val="24"/>
                <w:szCs w:val="24"/>
              </w:rPr>
            </w:pP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Monday </w:t>
            </w:r>
            <w:r w:rsidR="00BC1248" w:rsidRPr="0077406A">
              <w:rPr>
                <w:rFonts w:ascii="Arial" w:hAnsi="Arial" w:cs="Arial"/>
                <w:sz w:val="24"/>
                <w:szCs w:val="24"/>
              </w:rPr>
              <w:t>7</w:t>
            </w:r>
            <w:r w:rsidR="00BC1248" w:rsidRPr="0077406A">
              <w:rPr>
                <w:rFonts w:ascii="Arial" w:hAnsi="Arial" w:cs="Arial"/>
                <w:sz w:val="24"/>
                <w:szCs w:val="24"/>
                <w:vertAlign w:val="superscript"/>
              </w:rPr>
              <w:t>th</w:t>
            </w:r>
            <w:r w:rsidR="00BC1248" w:rsidRPr="0077406A">
              <w:rPr>
                <w:rFonts w:ascii="Arial" w:hAnsi="Arial" w:cs="Arial"/>
                <w:sz w:val="24"/>
                <w:szCs w:val="24"/>
              </w:rPr>
              <w:t xml:space="preserve"> March 2016</w:t>
            </w:r>
            <w:r w:rsidR="00A81313">
              <w:rPr>
                <w:rFonts w:ascii="Arial" w:hAnsi="Arial" w:cs="Arial"/>
                <w:sz w:val="24"/>
                <w:szCs w:val="24"/>
              </w:rPr>
              <w:t xml:space="preserve"> – Chambers, Town House Haddington</w:t>
            </w: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Tuesday </w:t>
            </w:r>
            <w:r w:rsidR="00BC1248" w:rsidRPr="0077406A">
              <w:rPr>
                <w:rFonts w:ascii="Arial" w:hAnsi="Arial" w:cs="Arial"/>
                <w:sz w:val="24"/>
                <w:szCs w:val="24"/>
              </w:rPr>
              <w:t>3</w:t>
            </w:r>
            <w:r w:rsidR="00BC1248" w:rsidRPr="0077406A">
              <w:rPr>
                <w:rFonts w:ascii="Arial" w:hAnsi="Arial" w:cs="Arial"/>
                <w:sz w:val="24"/>
                <w:szCs w:val="24"/>
                <w:vertAlign w:val="superscript"/>
              </w:rPr>
              <w:t>rd</w:t>
            </w:r>
            <w:r w:rsidR="00BC1248" w:rsidRPr="0077406A">
              <w:rPr>
                <w:rFonts w:ascii="Arial" w:hAnsi="Arial" w:cs="Arial"/>
                <w:sz w:val="24"/>
                <w:szCs w:val="24"/>
              </w:rPr>
              <w:t xml:space="preserve"> May 2016</w:t>
            </w:r>
            <w:r w:rsidR="00A81313">
              <w:rPr>
                <w:rFonts w:ascii="Arial" w:hAnsi="Arial" w:cs="Arial"/>
                <w:sz w:val="24"/>
                <w:szCs w:val="24"/>
              </w:rPr>
              <w:t xml:space="preserve"> – Chambers, Town House Haddington</w:t>
            </w: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Thursday </w:t>
            </w:r>
            <w:r w:rsidR="00BC1248" w:rsidRPr="0077406A">
              <w:rPr>
                <w:rFonts w:ascii="Arial" w:hAnsi="Arial" w:cs="Arial"/>
                <w:sz w:val="24"/>
                <w:szCs w:val="24"/>
              </w:rPr>
              <w:t>4</w:t>
            </w:r>
            <w:r w:rsidR="00BC1248" w:rsidRPr="0077406A">
              <w:rPr>
                <w:rFonts w:ascii="Arial" w:hAnsi="Arial" w:cs="Arial"/>
                <w:sz w:val="24"/>
                <w:szCs w:val="24"/>
                <w:vertAlign w:val="superscript"/>
              </w:rPr>
              <w:t>th</w:t>
            </w:r>
            <w:r w:rsidR="00BC1248" w:rsidRPr="0077406A">
              <w:rPr>
                <w:rFonts w:ascii="Arial" w:hAnsi="Arial" w:cs="Arial"/>
                <w:sz w:val="24"/>
                <w:szCs w:val="24"/>
              </w:rPr>
              <w:t xml:space="preserve"> August 2016</w:t>
            </w:r>
            <w:r w:rsidR="00A81313">
              <w:rPr>
                <w:rFonts w:ascii="Arial" w:hAnsi="Arial" w:cs="Arial"/>
                <w:sz w:val="24"/>
                <w:szCs w:val="24"/>
              </w:rPr>
              <w:t xml:space="preserve"> – Chambers, Town House Haddington,</w:t>
            </w: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Thursday </w:t>
            </w:r>
            <w:r w:rsidR="00BC1248" w:rsidRPr="0077406A">
              <w:rPr>
                <w:rFonts w:ascii="Arial" w:hAnsi="Arial" w:cs="Arial"/>
                <w:sz w:val="24"/>
                <w:szCs w:val="24"/>
              </w:rPr>
              <w:t>22</w:t>
            </w:r>
            <w:r w:rsidR="00BC1248" w:rsidRPr="0077406A">
              <w:rPr>
                <w:rFonts w:ascii="Arial" w:hAnsi="Arial" w:cs="Arial"/>
                <w:sz w:val="24"/>
                <w:szCs w:val="24"/>
                <w:vertAlign w:val="superscript"/>
              </w:rPr>
              <w:t>nd</w:t>
            </w:r>
            <w:r w:rsidR="00BC1248" w:rsidRPr="0077406A">
              <w:rPr>
                <w:rFonts w:ascii="Arial" w:hAnsi="Arial" w:cs="Arial"/>
                <w:sz w:val="24"/>
                <w:szCs w:val="24"/>
              </w:rPr>
              <w:t xml:space="preserve"> September 2016 (Annual Meeting)</w:t>
            </w:r>
          </w:p>
          <w:p w:rsidR="00C739BD" w:rsidRPr="0077406A" w:rsidRDefault="009A3706" w:rsidP="002958B2">
            <w:pPr>
              <w:ind w:left="720"/>
              <w:rPr>
                <w:rFonts w:ascii="Arial" w:hAnsi="Arial" w:cs="Arial"/>
                <w:sz w:val="24"/>
                <w:szCs w:val="24"/>
              </w:rPr>
            </w:pPr>
            <w:r w:rsidRPr="0077406A">
              <w:rPr>
                <w:rFonts w:ascii="Arial" w:hAnsi="Arial" w:cs="Arial"/>
                <w:sz w:val="24"/>
                <w:szCs w:val="24"/>
              </w:rPr>
              <w:t xml:space="preserve">Monday </w:t>
            </w:r>
            <w:r w:rsidR="00BC1248" w:rsidRPr="0077406A">
              <w:rPr>
                <w:rFonts w:ascii="Arial" w:hAnsi="Arial" w:cs="Arial"/>
                <w:sz w:val="24"/>
                <w:szCs w:val="24"/>
              </w:rPr>
              <w:t>21</w:t>
            </w:r>
            <w:r w:rsidR="00BC1248" w:rsidRPr="0077406A">
              <w:rPr>
                <w:rFonts w:ascii="Arial" w:hAnsi="Arial" w:cs="Arial"/>
                <w:sz w:val="24"/>
                <w:szCs w:val="24"/>
                <w:vertAlign w:val="superscript"/>
              </w:rPr>
              <w:t>st</w:t>
            </w:r>
            <w:r w:rsidR="00BC1248" w:rsidRPr="0077406A">
              <w:rPr>
                <w:rFonts w:ascii="Arial" w:hAnsi="Arial" w:cs="Arial"/>
                <w:sz w:val="24"/>
                <w:szCs w:val="24"/>
              </w:rPr>
              <w:t xml:space="preserve"> November 2016</w:t>
            </w:r>
            <w:r w:rsidR="00A81313">
              <w:rPr>
                <w:rFonts w:ascii="Arial" w:hAnsi="Arial" w:cs="Arial"/>
                <w:sz w:val="24"/>
                <w:szCs w:val="24"/>
              </w:rPr>
              <w:t xml:space="preserve"> </w:t>
            </w:r>
            <w:r w:rsidR="002958B2">
              <w:rPr>
                <w:rFonts w:ascii="Arial" w:hAnsi="Arial" w:cs="Arial"/>
                <w:sz w:val="24"/>
                <w:szCs w:val="24"/>
              </w:rPr>
              <w:t xml:space="preserve">– </w:t>
            </w:r>
            <w:proofErr w:type="spellStart"/>
            <w:r w:rsidR="002958B2">
              <w:rPr>
                <w:rFonts w:ascii="Arial" w:hAnsi="Arial" w:cs="Arial"/>
                <w:sz w:val="24"/>
                <w:szCs w:val="24"/>
              </w:rPr>
              <w:t>Saltire</w:t>
            </w:r>
            <w:proofErr w:type="spellEnd"/>
            <w:r w:rsidR="002958B2">
              <w:rPr>
                <w:rFonts w:ascii="Arial" w:hAnsi="Arial" w:cs="Arial"/>
                <w:sz w:val="24"/>
                <w:szCs w:val="24"/>
              </w:rPr>
              <w:t xml:space="preserve"> Room, John Muir House, Haddington</w:t>
            </w:r>
          </w:p>
        </w:tc>
        <w:tc>
          <w:tcPr>
            <w:tcW w:w="1276" w:type="dxa"/>
          </w:tcPr>
          <w:p w:rsidR="00BC1248" w:rsidRPr="0077406A" w:rsidRDefault="00BC1248" w:rsidP="00BC1248">
            <w:pPr>
              <w:jc w:val="center"/>
              <w:rPr>
                <w:rFonts w:ascii="Arial" w:hAnsi="Arial" w:cs="Arial"/>
                <w:sz w:val="24"/>
                <w:szCs w:val="24"/>
              </w:rPr>
            </w:pPr>
          </w:p>
        </w:tc>
      </w:tr>
    </w:tbl>
    <w:p w:rsidR="00BC1248" w:rsidRDefault="00BC1248"/>
    <w:p w:rsidR="00BC1248" w:rsidRDefault="00BC1248" w:rsidP="00BC1248">
      <w:pPr>
        <w:spacing w:before="120" w:after="120" w:line="360" w:lineRule="auto"/>
        <w:rPr>
          <w:b/>
          <w:sz w:val="24"/>
          <w:szCs w:val="24"/>
        </w:rPr>
      </w:pPr>
      <w:r>
        <w:rPr>
          <w:b/>
          <w:sz w:val="24"/>
          <w:szCs w:val="24"/>
        </w:rPr>
        <w:t>Contact</w:t>
      </w:r>
    </w:p>
    <w:p w:rsidR="00BC1248" w:rsidRPr="0098295E" w:rsidRDefault="00BC1248" w:rsidP="00BC1248">
      <w:pPr>
        <w:spacing w:before="120" w:after="120" w:line="360" w:lineRule="auto"/>
        <w:rPr>
          <w:b/>
          <w:sz w:val="24"/>
          <w:szCs w:val="24"/>
        </w:rPr>
      </w:pPr>
      <w:r>
        <w:rPr>
          <w:b/>
          <w:sz w:val="24"/>
          <w:szCs w:val="24"/>
        </w:rPr>
        <w:t xml:space="preserve">Email: </w:t>
      </w:r>
      <w:r w:rsidRPr="00DD7BAA">
        <w:rPr>
          <w:sz w:val="24"/>
          <w:szCs w:val="24"/>
        </w:rPr>
        <w:t xml:space="preserve">: </w:t>
      </w:r>
      <w:hyperlink r:id="rId8" w:history="1">
        <w:r w:rsidRPr="00DD7BAA">
          <w:rPr>
            <w:rStyle w:val="Hyperlink"/>
            <w:sz w:val="24"/>
            <w:szCs w:val="24"/>
          </w:rPr>
          <w:t>h&amp;l-ap@eastlothian.gov.uk</w:t>
        </w:r>
      </w:hyperlink>
      <w:r>
        <w:t xml:space="preserve">  or 01620 827871</w:t>
      </w:r>
    </w:p>
    <w:p w:rsidR="00BC1248" w:rsidRDefault="00BC1248"/>
    <w:sectPr w:rsidR="00BC1248" w:rsidSect="00CF3C93">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A7" w:rsidRDefault="00427CA7" w:rsidP="00BC1248">
      <w:pPr>
        <w:spacing w:after="0" w:line="240" w:lineRule="auto"/>
      </w:pPr>
      <w:r>
        <w:separator/>
      </w:r>
    </w:p>
  </w:endnote>
  <w:endnote w:type="continuationSeparator" w:id="0">
    <w:p w:rsidR="00427CA7" w:rsidRDefault="00427CA7"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A7" w:rsidRDefault="00427CA7" w:rsidP="00BC1248">
      <w:pPr>
        <w:spacing w:after="0" w:line="240" w:lineRule="auto"/>
      </w:pPr>
      <w:r>
        <w:separator/>
      </w:r>
    </w:p>
  </w:footnote>
  <w:footnote w:type="continuationSeparator" w:id="0">
    <w:p w:rsidR="00427CA7" w:rsidRDefault="00427CA7"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A7" w:rsidRDefault="00427CA7">
    <w:pPr>
      <w:pStyle w:val="Header"/>
    </w:pPr>
    <w:r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31EB47DC"/>
    <w:multiLevelType w:val="hybridMultilevel"/>
    <w:tmpl w:val="87E856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4"/>
  </w:num>
  <w:num w:numId="6">
    <w:abstractNumId w:val="0"/>
  </w:num>
  <w:num w:numId="7">
    <w:abstractNumId w:val="3"/>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C1248"/>
    <w:rsid w:val="0004023B"/>
    <w:rsid w:val="0006380D"/>
    <w:rsid w:val="000965E8"/>
    <w:rsid w:val="00107361"/>
    <w:rsid w:val="00166B68"/>
    <w:rsid w:val="00167F91"/>
    <w:rsid w:val="001756C8"/>
    <w:rsid w:val="0025624B"/>
    <w:rsid w:val="00260E45"/>
    <w:rsid w:val="002958B2"/>
    <w:rsid w:val="003411D9"/>
    <w:rsid w:val="00357246"/>
    <w:rsid w:val="00382B22"/>
    <w:rsid w:val="003F0524"/>
    <w:rsid w:val="004045C1"/>
    <w:rsid w:val="00410AED"/>
    <w:rsid w:val="00427CA7"/>
    <w:rsid w:val="0046396D"/>
    <w:rsid w:val="004D492A"/>
    <w:rsid w:val="00532EDA"/>
    <w:rsid w:val="005349AF"/>
    <w:rsid w:val="005459EE"/>
    <w:rsid w:val="00594F60"/>
    <w:rsid w:val="005A3A76"/>
    <w:rsid w:val="005B17FB"/>
    <w:rsid w:val="005B61D2"/>
    <w:rsid w:val="005D31DE"/>
    <w:rsid w:val="00616F9F"/>
    <w:rsid w:val="0062341C"/>
    <w:rsid w:val="00667D14"/>
    <w:rsid w:val="00673260"/>
    <w:rsid w:val="006744E4"/>
    <w:rsid w:val="00676CB9"/>
    <w:rsid w:val="0068624F"/>
    <w:rsid w:val="00751BCF"/>
    <w:rsid w:val="0077406A"/>
    <w:rsid w:val="007A7183"/>
    <w:rsid w:val="007D2A19"/>
    <w:rsid w:val="009A3706"/>
    <w:rsid w:val="009A66B3"/>
    <w:rsid w:val="009B6441"/>
    <w:rsid w:val="00A20B29"/>
    <w:rsid w:val="00A34756"/>
    <w:rsid w:val="00A612EB"/>
    <w:rsid w:val="00A81313"/>
    <w:rsid w:val="00AC6AA6"/>
    <w:rsid w:val="00AD2872"/>
    <w:rsid w:val="00AF4D92"/>
    <w:rsid w:val="00BC1248"/>
    <w:rsid w:val="00BD0FD2"/>
    <w:rsid w:val="00C739BD"/>
    <w:rsid w:val="00C97827"/>
    <w:rsid w:val="00CE500E"/>
    <w:rsid w:val="00CF3C93"/>
    <w:rsid w:val="00D10E1F"/>
    <w:rsid w:val="00D320A4"/>
    <w:rsid w:val="00D4156E"/>
    <w:rsid w:val="00DD2A3F"/>
    <w:rsid w:val="00E078A7"/>
    <w:rsid w:val="00E200AC"/>
    <w:rsid w:val="00E82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l-ap@eastlothia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AB70-8798-4D20-9015-3162E294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macll</cp:lastModifiedBy>
  <cp:revision>15</cp:revision>
  <cp:lastPrinted>2016-02-15T15:19:00Z</cp:lastPrinted>
  <dcterms:created xsi:type="dcterms:W3CDTF">2016-01-25T10:12:00Z</dcterms:created>
  <dcterms:modified xsi:type="dcterms:W3CDTF">2016-04-20T07:58:00Z</dcterms:modified>
</cp:coreProperties>
</file>