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17th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fencing works including:</w:t>
            </w:r>
          </w:p>
          <w:p>
            <w:pPr>
              <w:pStyle w:val="P4"/>
              <w:rPr>
                <w:rFonts w:ascii="Arial" w:hAnsi="Arial" w:cs="Arial"/>
                <w:bCs w:val="1"/>
              </w:rPr>
            </w:pPr>
            <w:r>
              <w:rPr>
                <w:rFonts w:ascii="Arial" w:hAnsi="Arial" w:cs="Arial"/>
                <w:bCs w:val="1"/>
              </w:rPr>
              <w:t>* Low level post and wire mesh fence and gate.</w:t>
            </w:r>
          </w:p>
          <w:p>
            <w:pPr>
              <w:pStyle w:val="P4"/>
              <w:rPr>
                <w:rFonts w:ascii="Arial" w:hAnsi="Arial" w:cs="Arial"/>
                <w:bCs w:val="1"/>
                <w:lang w:val="en-GB" w:bidi="ar-SA" w:eastAsia="en-US"/>
              </w:rPr>
            </w:pPr>
            <w:r>
              <w:rPr>
                <w:rFonts w:ascii="Arial" w:hAnsi="Arial" w:cs="Arial"/>
                <w:bCs w:val="1"/>
              </w:rPr>
              <w:t>* High level Rebound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General Store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create new dormers at rear of Scout dens to improve the usability of the upper sleeping area of the property as it is presently only has a dormer at the front. Full width to allow maximum head height and the installation of full height Fire doors to  open onto the rear flat roof. Access to the upper floor will have new fixed stairs allowing easier access and egress. Further work within the cottage would be the creation of a purpose built kitchen within the existing garage and additional WC's.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Fentonbarns Cottages</w:t>
            </w:r>
          </w:p>
          <w:p>
            <w:pPr>
              <w:pStyle w:val="P4"/>
              <w:rPr>
                <w:rFonts w:ascii="Arial" w:hAnsi="Arial" w:cs="Arial"/>
                <w:bCs w:val="1"/>
              </w:rPr>
            </w:pPr>
            <w:r>
              <w:rPr>
                <w:rFonts w:ascii="Arial" w:hAnsi="Arial" w:cs="Arial"/>
                <w:bCs w:val="1"/>
              </w:rPr>
              <w:t>Dirlton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170m2 single storey extension to the greenkeepers facilities area comprising a mechanic's workshop area, grinding room and office, including existing office remodelling, ancillary facilities, and external vehicle wash slab of 185m2.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Golf Club Greenkeeper's Facilities Abbotsford Road North Berwick EH39 4BB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Harbour, 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 xml:space="preserve">  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.19/00685/NMV1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Temporary pedestrian foot path off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Lothians</w:t>
            </w:r>
          </w:p>
          <w:p>
            <w:pPr>
              <w:pStyle w:val="P4"/>
              <w:rPr>
                <w:rFonts w:ascii="Arial" w:hAnsi="Arial" w:cs="Arial"/>
                <w:bCs w:val="1"/>
              </w:rPr>
            </w:pPr>
            <w:r>
              <w:rPr>
                <w:rFonts w:ascii="Arial" w:hAnsi="Arial" w:cs="Arial"/>
                <w:bCs w:val="1"/>
              </w:rPr>
              <w:t>EH42 1ZS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Alexander Gardens Dunbar EH42 1ZS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existing outbuildings and erection of extension to dwelling house and detached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2024-05-20T07:04:42Z</dcterms:modified>
  <cp:revision>28</cp:revision>
</cp:coreProperties>
</file>